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70D64" w14:textId="77777777" w:rsidR="005621F4" w:rsidRDefault="005621F4" w:rsidP="00E15F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E1AD561" w14:textId="151FBD4D" w:rsidR="00E15F66" w:rsidRDefault="00E15F66" w:rsidP="00E15F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5F66">
        <w:rPr>
          <w:rFonts w:ascii="Times New Roman" w:hAnsi="Times New Roman" w:cs="Times New Roman"/>
          <w:b/>
          <w:sz w:val="24"/>
          <w:szCs w:val="24"/>
        </w:rPr>
        <w:t>Elbírálási szempontrendszer a Békéscsaba vár és hazavár ösztöndíjprogram nyertes pályázóinak kiválasztására</w:t>
      </w:r>
    </w:p>
    <w:p w14:paraId="3256448E" w14:textId="77777777" w:rsidR="00E15F66" w:rsidRPr="00E15F66" w:rsidRDefault="00E15F66" w:rsidP="00E15F6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78B252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1. Ha a pályázó békéscsabai lakóhellyel vagy tartózkodási hellyel rendelkezik </w:t>
      </w:r>
    </w:p>
    <w:p w14:paraId="7F5DC396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1.1. 5 évnél kevesebb ideje: </w:t>
      </w:r>
      <w:r w:rsidRPr="00E15F66">
        <w:rPr>
          <w:rFonts w:ascii="Times New Roman" w:hAnsi="Times New Roman" w:cs="Times New Roman"/>
          <w:b/>
          <w:i/>
          <w:iCs/>
          <w:sz w:val="24"/>
          <w:szCs w:val="24"/>
        </w:rPr>
        <w:t>2 pont</w:t>
      </w:r>
    </w:p>
    <w:p w14:paraId="4B253C7D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1.2. 5-10 éve: </w:t>
      </w:r>
      <w:r w:rsidRPr="00E15F66">
        <w:rPr>
          <w:rFonts w:ascii="Times New Roman" w:hAnsi="Times New Roman" w:cs="Times New Roman"/>
          <w:b/>
          <w:i/>
          <w:iCs/>
          <w:sz w:val="24"/>
          <w:szCs w:val="24"/>
        </w:rPr>
        <w:t>3 pont</w:t>
      </w:r>
    </w:p>
    <w:p w14:paraId="6E8E6FEF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1.3. több mint 10 éve: </w:t>
      </w:r>
      <w:r w:rsidRPr="00E15F66">
        <w:rPr>
          <w:rFonts w:ascii="Times New Roman" w:hAnsi="Times New Roman" w:cs="Times New Roman"/>
          <w:b/>
          <w:i/>
          <w:iCs/>
          <w:sz w:val="24"/>
          <w:szCs w:val="24"/>
        </w:rPr>
        <w:t>5 pont</w:t>
      </w:r>
    </w:p>
    <w:p w14:paraId="628C44FD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9690C92" w14:textId="4088FE30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2. Ha a pályázó az alábbi előnyt élvező szakmákban, szakterületeken végez munkát: </w:t>
      </w:r>
      <w:r w:rsidRPr="00E15F66">
        <w:rPr>
          <w:rFonts w:ascii="Times New Roman" w:hAnsi="Times New Roman" w:cs="Times New Roman"/>
          <w:b/>
          <w:sz w:val="24"/>
          <w:szCs w:val="24"/>
        </w:rPr>
        <w:t>5 pont</w:t>
      </w:r>
    </w:p>
    <w:p w14:paraId="7E143AD7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2.1. gépészmérnök, mechatronikai mérnök,</w:t>
      </w:r>
    </w:p>
    <w:p w14:paraId="69224955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2.2. építészmérnök, építőmérnök,</w:t>
      </w:r>
    </w:p>
    <w:p w14:paraId="63642C33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2.3. villamosmérnök,</w:t>
      </w:r>
    </w:p>
    <w:p w14:paraId="15009711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2.4. könnyűipari mérnök,</w:t>
      </w:r>
    </w:p>
    <w:p w14:paraId="52B0284A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2.5. orvos- és egészségtudomány területén alapképzésben, osztatlan mesterképzésben vagy mesterképzésben szerzett végzettség szerinti szakmák, szakterületek,</w:t>
      </w:r>
    </w:p>
    <w:p w14:paraId="4B0672CD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2.6. pedagógus, művészeti és kulturális szakmák,</w:t>
      </w:r>
    </w:p>
    <w:p w14:paraId="516F0D18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2.7. élelmiszeripari mérnök,</w:t>
      </w:r>
    </w:p>
    <w:p w14:paraId="2C563DC4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2.8. igazgatásszervező,</w:t>
      </w:r>
    </w:p>
    <w:p w14:paraId="038C5F33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2.9. földmérő és földrendező mérnök,</w:t>
      </w:r>
    </w:p>
    <w:p w14:paraId="3B2CD695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2.10. közgazdász,</w:t>
      </w:r>
    </w:p>
    <w:p w14:paraId="4230EEAA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2.11. informatikus,</w:t>
      </w:r>
    </w:p>
    <w:p w14:paraId="6A40D61C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2.12. jogász,</w:t>
      </w:r>
    </w:p>
    <w:p w14:paraId="5462CEA8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2.13. személyügyi, munkaügyi és szociális igazgatási szak,</w:t>
      </w:r>
    </w:p>
    <w:p w14:paraId="6D9EDEBE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2.14. szociális munka szak,</w:t>
      </w:r>
    </w:p>
    <w:p w14:paraId="02D40574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2.15. szociálpedagógia szak,</w:t>
      </w:r>
    </w:p>
    <w:p w14:paraId="1AE1F24F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2.16. műszaki menedzser,</w:t>
      </w:r>
    </w:p>
    <w:p w14:paraId="691978E5" w14:textId="77777777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E15F66">
        <w:rPr>
          <w:rFonts w:ascii="Times New Roman" w:hAnsi="Times New Roman" w:cs="Times New Roman"/>
          <w:bCs/>
          <w:i/>
          <w:iCs/>
          <w:sz w:val="24"/>
          <w:szCs w:val="24"/>
        </w:rPr>
        <w:t>2.17. minőségbiztosítási mérnök, minőségirányítási mérnök és szakember.</w:t>
      </w:r>
    </w:p>
    <w:p w14:paraId="2FDEF28D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13FE2E1" w14:textId="3A3F77AD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3. Ha a pályázó nappali tagozaton végzi vagy végezte tanulmányait: </w:t>
      </w:r>
      <w:r w:rsidRPr="00E15F66">
        <w:rPr>
          <w:rFonts w:ascii="Times New Roman" w:hAnsi="Times New Roman" w:cs="Times New Roman"/>
          <w:b/>
          <w:sz w:val="24"/>
          <w:szCs w:val="24"/>
        </w:rPr>
        <w:t>3 pont</w:t>
      </w:r>
    </w:p>
    <w:p w14:paraId="3EEC4226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AEF849D" w14:textId="170BE8BC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4. Ha a pályázó másoddiplomával rendelkezik (a másoddiploma számától függetlenül): </w:t>
      </w:r>
      <w:r w:rsidRPr="00E15F66">
        <w:rPr>
          <w:rFonts w:ascii="Times New Roman" w:hAnsi="Times New Roman" w:cs="Times New Roman"/>
          <w:b/>
          <w:sz w:val="24"/>
          <w:szCs w:val="24"/>
        </w:rPr>
        <w:t>4 pont</w:t>
      </w:r>
    </w:p>
    <w:p w14:paraId="42288ED9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1BF61B0" w14:textId="08B27B15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5. Ha a pályázó ifjúsági garzonban lakik: </w:t>
      </w:r>
      <w:r w:rsidRPr="00E15F66">
        <w:rPr>
          <w:rFonts w:ascii="Times New Roman" w:hAnsi="Times New Roman" w:cs="Times New Roman"/>
          <w:b/>
          <w:sz w:val="24"/>
          <w:szCs w:val="24"/>
        </w:rPr>
        <w:t>1 pont</w:t>
      </w:r>
    </w:p>
    <w:p w14:paraId="0C09933C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61370EF" w14:textId="28FCF9D8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6. Ha a pályázó házastársi, élettársi kapcsolatban él: </w:t>
      </w:r>
      <w:r w:rsidRPr="00E15F66">
        <w:rPr>
          <w:rFonts w:ascii="Times New Roman" w:hAnsi="Times New Roman" w:cs="Times New Roman"/>
          <w:b/>
          <w:sz w:val="24"/>
          <w:szCs w:val="24"/>
        </w:rPr>
        <w:t>4 pont</w:t>
      </w:r>
    </w:p>
    <w:p w14:paraId="5F9A00F3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2E04C0E" w14:textId="66622E60" w:rsidR="00E15F66" w:rsidRPr="00E15F66" w:rsidRDefault="00E15F66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 xml:space="preserve">7. Ha a pályázó gyermeket nevelő személy: </w:t>
      </w:r>
      <w:r w:rsidRPr="00E15F66">
        <w:rPr>
          <w:rFonts w:ascii="Times New Roman" w:hAnsi="Times New Roman" w:cs="Times New Roman"/>
          <w:b/>
          <w:sz w:val="24"/>
          <w:szCs w:val="24"/>
        </w:rPr>
        <w:t>5 pont</w:t>
      </w:r>
    </w:p>
    <w:p w14:paraId="0FB0D0C9" w14:textId="77777777" w:rsidR="005F4A65" w:rsidRDefault="005F4A65" w:rsidP="00E15F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1F451E1" w14:textId="32234F95" w:rsidR="005621F4" w:rsidRPr="00E15F66" w:rsidRDefault="00E15F66" w:rsidP="00E15F66">
      <w:pPr>
        <w:spacing w:after="0" w:line="240" w:lineRule="auto"/>
        <w:rPr>
          <w:rFonts w:ascii="Times New Roman" w:hAnsi="Times New Roman" w:cs="Times New Roman"/>
          <w:b/>
        </w:rPr>
      </w:pPr>
      <w:r w:rsidRPr="00E15F66">
        <w:rPr>
          <w:rFonts w:ascii="Times New Roman" w:hAnsi="Times New Roman" w:cs="Times New Roman"/>
          <w:bCs/>
          <w:sz w:val="24"/>
          <w:szCs w:val="24"/>
        </w:rPr>
        <w:t>8. Ha a pályázó Békéscsaba Megyei Jogú Város Önkormányzatánál, az Önkormányzat költségvetési szervénél vagy önkormányzati tulajdonú gazdasági társaságánál dolgozik</w:t>
      </w:r>
      <w:r w:rsidRPr="00E15F66">
        <w:rPr>
          <w:rFonts w:ascii="Times New Roman" w:hAnsi="Times New Roman" w:cs="Times New Roman"/>
          <w:b/>
          <w:sz w:val="24"/>
          <w:szCs w:val="24"/>
        </w:rPr>
        <w:t>: 2 pont</w:t>
      </w:r>
    </w:p>
    <w:p w14:paraId="04F5EB2D" w14:textId="77777777" w:rsidR="005621F4" w:rsidRPr="00713222" w:rsidRDefault="005621F4" w:rsidP="00E15F6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5621F4" w:rsidRPr="00713222" w:rsidSect="00092F91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809B0" w14:textId="77777777" w:rsidR="00595468" w:rsidRDefault="00595468" w:rsidP="00713222">
      <w:pPr>
        <w:spacing w:after="0" w:line="240" w:lineRule="auto"/>
      </w:pPr>
      <w:r>
        <w:separator/>
      </w:r>
    </w:p>
  </w:endnote>
  <w:endnote w:type="continuationSeparator" w:id="0">
    <w:p w14:paraId="00867671" w14:textId="77777777" w:rsidR="00595468" w:rsidRDefault="00595468" w:rsidP="00713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813C5" w14:textId="77777777" w:rsidR="00595468" w:rsidRDefault="00595468" w:rsidP="00713222">
      <w:pPr>
        <w:spacing w:after="0" w:line="240" w:lineRule="auto"/>
      </w:pPr>
      <w:r>
        <w:separator/>
      </w:r>
    </w:p>
  </w:footnote>
  <w:footnote w:type="continuationSeparator" w:id="0">
    <w:p w14:paraId="7584D5A3" w14:textId="77777777" w:rsidR="00595468" w:rsidRDefault="00595468" w:rsidP="00713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94C85" w14:textId="2F3639D4" w:rsidR="00713222" w:rsidRPr="00E76B3B" w:rsidRDefault="00E76B3B" w:rsidP="00E76B3B">
    <w:pPr>
      <w:pStyle w:val="lfej"/>
      <w:jc w:val="right"/>
      <w:rPr>
        <w:rFonts w:ascii="Times New Roman" w:hAnsi="Times New Roman" w:cs="Times New Roman"/>
        <w:sz w:val="24"/>
        <w:szCs w:val="24"/>
      </w:rPr>
    </w:pPr>
    <w:r w:rsidRPr="00E76B3B">
      <w:rPr>
        <w:rFonts w:ascii="Times New Roman" w:hAnsi="Times New Roman" w:cs="Times New Roman"/>
        <w:sz w:val="24"/>
        <w:szCs w:val="24"/>
      </w:rPr>
      <w:t>melléklet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F5818"/>
    <w:multiLevelType w:val="hybridMultilevel"/>
    <w:tmpl w:val="A51472E2"/>
    <w:lvl w:ilvl="0" w:tplc="C9BE1C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3E5776"/>
    <w:multiLevelType w:val="hybridMultilevel"/>
    <w:tmpl w:val="2A2AFFDE"/>
    <w:lvl w:ilvl="0" w:tplc="34E46C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D1233"/>
    <w:multiLevelType w:val="hybridMultilevel"/>
    <w:tmpl w:val="FCD63170"/>
    <w:lvl w:ilvl="0" w:tplc="156E98A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E6D7B"/>
    <w:multiLevelType w:val="hybridMultilevel"/>
    <w:tmpl w:val="5D388990"/>
    <w:lvl w:ilvl="0" w:tplc="93A475E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A7F5D"/>
    <w:multiLevelType w:val="hybridMultilevel"/>
    <w:tmpl w:val="C14628BE"/>
    <w:lvl w:ilvl="0" w:tplc="D8B40C4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577B1"/>
    <w:multiLevelType w:val="hybridMultilevel"/>
    <w:tmpl w:val="A106DD52"/>
    <w:lvl w:ilvl="0" w:tplc="FC8638C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20F0D"/>
    <w:multiLevelType w:val="hybridMultilevel"/>
    <w:tmpl w:val="531E0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B27601"/>
    <w:multiLevelType w:val="hybridMultilevel"/>
    <w:tmpl w:val="7D48A0D4"/>
    <w:lvl w:ilvl="0" w:tplc="5808BA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010E7"/>
    <w:multiLevelType w:val="hybridMultilevel"/>
    <w:tmpl w:val="F7984D48"/>
    <w:lvl w:ilvl="0" w:tplc="EF2649D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40548769">
    <w:abstractNumId w:val="2"/>
  </w:num>
  <w:num w:numId="2" w16cid:durableId="886257013">
    <w:abstractNumId w:val="4"/>
  </w:num>
  <w:num w:numId="3" w16cid:durableId="696126586">
    <w:abstractNumId w:val="8"/>
  </w:num>
  <w:num w:numId="4" w16cid:durableId="913705466">
    <w:abstractNumId w:val="5"/>
  </w:num>
  <w:num w:numId="5" w16cid:durableId="1199275563">
    <w:abstractNumId w:val="0"/>
  </w:num>
  <w:num w:numId="6" w16cid:durableId="941885891">
    <w:abstractNumId w:val="1"/>
  </w:num>
  <w:num w:numId="7" w16cid:durableId="1037314937">
    <w:abstractNumId w:val="3"/>
  </w:num>
  <w:num w:numId="8" w16cid:durableId="337663475">
    <w:abstractNumId w:val="7"/>
  </w:num>
  <w:num w:numId="9" w16cid:durableId="17804485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1E4"/>
    <w:rsid w:val="00000B65"/>
    <w:rsid w:val="00092F91"/>
    <w:rsid w:val="000D5756"/>
    <w:rsid w:val="000F2154"/>
    <w:rsid w:val="00100AA8"/>
    <w:rsid w:val="00124F42"/>
    <w:rsid w:val="00145E94"/>
    <w:rsid w:val="001613ED"/>
    <w:rsid w:val="0016434C"/>
    <w:rsid w:val="001868AC"/>
    <w:rsid w:val="00196C58"/>
    <w:rsid w:val="001D1057"/>
    <w:rsid w:val="0023385B"/>
    <w:rsid w:val="002A4ACE"/>
    <w:rsid w:val="002A5F61"/>
    <w:rsid w:val="002B103A"/>
    <w:rsid w:val="002F5345"/>
    <w:rsid w:val="002F5DC2"/>
    <w:rsid w:val="00316E98"/>
    <w:rsid w:val="003179B3"/>
    <w:rsid w:val="00347986"/>
    <w:rsid w:val="00354856"/>
    <w:rsid w:val="00373648"/>
    <w:rsid w:val="00376332"/>
    <w:rsid w:val="003B78F5"/>
    <w:rsid w:val="003D09E7"/>
    <w:rsid w:val="00414D98"/>
    <w:rsid w:val="00444192"/>
    <w:rsid w:val="00466143"/>
    <w:rsid w:val="004D3795"/>
    <w:rsid w:val="0051322A"/>
    <w:rsid w:val="0055413A"/>
    <w:rsid w:val="005621F4"/>
    <w:rsid w:val="00567F16"/>
    <w:rsid w:val="00583B4B"/>
    <w:rsid w:val="00595468"/>
    <w:rsid w:val="005D10B7"/>
    <w:rsid w:val="005E4016"/>
    <w:rsid w:val="005F4A65"/>
    <w:rsid w:val="00642F04"/>
    <w:rsid w:val="0065320A"/>
    <w:rsid w:val="00660DB4"/>
    <w:rsid w:val="00663125"/>
    <w:rsid w:val="00666938"/>
    <w:rsid w:val="006B60FA"/>
    <w:rsid w:val="006E316A"/>
    <w:rsid w:val="00700F1D"/>
    <w:rsid w:val="007118C0"/>
    <w:rsid w:val="00713222"/>
    <w:rsid w:val="0073227E"/>
    <w:rsid w:val="00733709"/>
    <w:rsid w:val="00743B71"/>
    <w:rsid w:val="00793806"/>
    <w:rsid w:val="007B2A9A"/>
    <w:rsid w:val="007B459B"/>
    <w:rsid w:val="008611ED"/>
    <w:rsid w:val="0086325A"/>
    <w:rsid w:val="0088452B"/>
    <w:rsid w:val="00897E2E"/>
    <w:rsid w:val="008E3F3D"/>
    <w:rsid w:val="00907341"/>
    <w:rsid w:val="00952266"/>
    <w:rsid w:val="00965A1E"/>
    <w:rsid w:val="009A628C"/>
    <w:rsid w:val="009E3087"/>
    <w:rsid w:val="00A0479B"/>
    <w:rsid w:val="00A40206"/>
    <w:rsid w:val="00A5667E"/>
    <w:rsid w:val="00A63BA8"/>
    <w:rsid w:val="00A72C8D"/>
    <w:rsid w:val="00AD0EB0"/>
    <w:rsid w:val="00AE59E7"/>
    <w:rsid w:val="00AF31C8"/>
    <w:rsid w:val="00B643EC"/>
    <w:rsid w:val="00B76B44"/>
    <w:rsid w:val="00B8263A"/>
    <w:rsid w:val="00B9503F"/>
    <w:rsid w:val="00B9664C"/>
    <w:rsid w:val="00BA5A05"/>
    <w:rsid w:val="00BA74A6"/>
    <w:rsid w:val="00BF2803"/>
    <w:rsid w:val="00C13CE4"/>
    <w:rsid w:val="00C31D33"/>
    <w:rsid w:val="00C33810"/>
    <w:rsid w:val="00C3391A"/>
    <w:rsid w:val="00C535A2"/>
    <w:rsid w:val="00CB2949"/>
    <w:rsid w:val="00CE7C8B"/>
    <w:rsid w:val="00CF2482"/>
    <w:rsid w:val="00CF3F93"/>
    <w:rsid w:val="00D225C3"/>
    <w:rsid w:val="00D37A36"/>
    <w:rsid w:val="00D61411"/>
    <w:rsid w:val="00DA3A65"/>
    <w:rsid w:val="00DA3A71"/>
    <w:rsid w:val="00DB2756"/>
    <w:rsid w:val="00DC6517"/>
    <w:rsid w:val="00DD39BB"/>
    <w:rsid w:val="00DF27AD"/>
    <w:rsid w:val="00E15F66"/>
    <w:rsid w:val="00E421E4"/>
    <w:rsid w:val="00E46235"/>
    <w:rsid w:val="00E6124F"/>
    <w:rsid w:val="00E743BD"/>
    <w:rsid w:val="00E76B3B"/>
    <w:rsid w:val="00EC3CDC"/>
    <w:rsid w:val="00EE0699"/>
    <w:rsid w:val="00EE2CDD"/>
    <w:rsid w:val="00F52D22"/>
    <w:rsid w:val="00F55786"/>
    <w:rsid w:val="00F7242B"/>
    <w:rsid w:val="00F83B42"/>
    <w:rsid w:val="00F842EA"/>
    <w:rsid w:val="00FF6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A0FC1"/>
  <w15:docId w15:val="{CD281180-F32D-451C-96F5-B980AE23D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10B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132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322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713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13222"/>
  </w:style>
  <w:style w:type="paragraph" w:styleId="llb">
    <w:name w:val="footer"/>
    <w:basedOn w:val="Norml"/>
    <w:link w:val="llbChar"/>
    <w:uiPriority w:val="99"/>
    <w:unhideWhenUsed/>
    <w:rsid w:val="00713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13222"/>
  </w:style>
  <w:style w:type="paragraph" w:styleId="Listaszerbekezds">
    <w:name w:val="List Paragraph"/>
    <w:basedOn w:val="Norml"/>
    <w:uiPriority w:val="34"/>
    <w:qFormat/>
    <w:rsid w:val="00124F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9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Tőgye Ildikó</dc:creator>
  <cp:lastModifiedBy>Malatyinszkiné Paláncz Enikő</cp:lastModifiedBy>
  <cp:revision>6</cp:revision>
  <cp:lastPrinted>2019-06-11T06:47:00Z</cp:lastPrinted>
  <dcterms:created xsi:type="dcterms:W3CDTF">2025-09-09T08:03:00Z</dcterms:created>
  <dcterms:modified xsi:type="dcterms:W3CDTF">2026-03-11T11:53:00Z</dcterms:modified>
</cp:coreProperties>
</file>