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F36F9D" w14:textId="20738A76" w:rsidR="002331CD" w:rsidRDefault="00237A01"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C2A289E" wp14:editId="43CC8484">
                <wp:simplePos x="0" y="0"/>
                <wp:positionH relativeFrom="column">
                  <wp:posOffset>14605</wp:posOffset>
                </wp:positionH>
                <wp:positionV relativeFrom="paragraph">
                  <wp:posOffset>2329180</wp:posOffset>
                </wp:positionV>
                <wp:extent cx="5838825" cy="6762750"/>
                <wp:effectExtent l="0" t="0" r="0" b="0"/>
                <wp:wrapNone/>
                <wp:docPr id="996203405" name="Szövegdoboz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8825" cy="6762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2960B5" w14:textId="46D3A425" w:rsidR="00987E2A" w:rsidRPr="002A4746" w:rsidRDefault="00987E2A" w:rsidP="00C6298A">
                            <w:pPr>
                              <w:spacing w:after="0"/>
                              <w:ind w:right="62"/>
                              <w:jc w:val="both"/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Magyarország Kormányának Versenyképes Járások </w:t>
                            </w:r>
                            <w:r w:rsidR="009768EA"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Programja </w:t>
                            </w:r>
                            <w:r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keretében „</w:t>
                            </w:r>
                            <w:r w:rsidR="00170061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Köz-, és közlekedésbiztonságot erősítő valamint a járási települések elérhetőségét, és a településeken élő lakosság közlekedési feltételeit javító támogatási és fejlesztési program „</w:t>
                            </w:r>
                            <w:r w:rsidR="00AA731B"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A” (</w:t>
                            </w:r>
                            <w:r w:rsidR="00170061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3989</w:t>
                            </w:r>
                            <w:r w:rsidR="00AA731B"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)</w:t>
                            </w:r>
                            <w:r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” címen </w:t>
                            </w:r>
                            <w:r w:rsidR="002A4746"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Békéscsaba, </w:t>
                            </w:r>
                            <w:r w:rsidR="00170061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Doboz, Telekgerendás, Csorvás, Szabadkígyós és Újkígyós </w:t>
                            </w:r>
                            <w:r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települések önkormányzatai közösen, konzorciumi</w:t>
                            </w:r>
                            <w:r w:rsidR="009768EA"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formában</w:t>
                            </w:r>
                            <w:r w:rsidR="00E9346B"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/ társulás formájában</w:t>
                            </w:r>
                            <w:r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7117D"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2025. első félévében </w:t>
                            </w:r>
                            <w:r w:rsidR="001177ED"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fejlesztési igényt</w:t>
                            </w:r>
                            <w:r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nyújtottak be</w:t>
                            </w:r>
                            <w:r w:rsidR="001177ED"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a Közigazgatási és Területfejlesztési Minisztériumhoz.</w:t>
                            </w:r>
                          </w:p>
                          <w:p w14:paraId="046FC72A" w14:textId="16369A37" w:rsidR="00987E2A" w:rsidRPr="002A4746" w:rsidRDefault="00987E2A" w:rsidP="00E61150">
                            <w:pPr>
                              <w:spacing w:before="120"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A konzorcium</w:t>
                            </w:r>
                            <w:r w:rsidR="009768EA"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/társulás</w:t>
                            </w:r>
                            <w:r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egészére megítélt támogatás összege</w:t>
                            </w:r>
                            <w:r w:rsidR="001177ED"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1177ED"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bruttó</w:t>
                            </w:r>
                            <w:r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gramStart"/>
                            <w:r w:rsidR="00170061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121</w:t>
                            </w:r>
                            <w:r w:rsidR="002A4746"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.</w:t>
                            </w:r>
                            <w:r w:rsidR="00170061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300</w:t>
                            </w:r>
                            <w:r w:rsidR="002A4746"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.000,-</w:t>
                            </w:r>
                            <w:proofErr w:type="gramEnd"/>
                            <w:r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forint</w:t>
                            </w:r>
                            <w:r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,</w:t>
                            </w:r>
                            <w:r w:rsidR="00137A61"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2A4746"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melyből </w:t>
                            </w:r>
                            <w:r w:rsidR="002A4746"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Békéscsaba Megyei Jogú Város Önkormányzata:</w:t>
                            </w:r>
                            <w:r w:rsidR="002A4746"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170061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85</w:t>
                            </w:r>
                            <w:r w:rsidR="002A4746"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.</w:t>
                            </w:r>
                            <w:r w:rsidR="00170061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6</w:t>
                            </w:r>
                            <w:r w:rsidR="002A4746"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00.000 Ft </w:t>
                            </w:r>
                            <w:r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támogatásban részesült.</w:t>
                            </w:r>
                          </w:p>
                          <w:p w14:paraId="2655E8F5" w14:textId="3D4FBB45" w:rsidR="00987E2A" w:rsidRDefault="00987E2A" w:rsidP="00E61150">
                            <w:pPr>
                              <w:spacing w:before="120"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„A </w:t>
                            </w:r>
                            <w:r w:rsidR="00170061"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„</w:t>
                            </w:r>
                            <w:r w:rsidR="00170061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Köz-, és közlekedésbiztonságot </w:t>
                            </w:r>
                            <w:proofErr w:type="gramStart"/>
                            <w:r w:rsidR="00170061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erősítő</w:t>
                            </w:r>
                            <w:proofErr w:type="gramEnd"/>
                            <w:r w:rsidR="00170061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valamint a járási települések elérhetőségét, és a településeken élő lakosság közlekedési feltételeit javító támogatási és fejlesztési program </w:t>
                            </w:r>
                            <w:r w:rsidR="00420EE4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„</w:t>
                            </w:r>
                            <w:r w:rsidR="00420EE4"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A” (</w:t>
                            </w:r>
                            <w:r w:rsidR="00420EE4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3989</w:t>
                            </w:r>
                            <w:r w:rsidR="00420EE4" w:rsidRPr="002A474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)” </w:t>
                            </w:r>
                            <w:r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című projekt Magyarország Kormányának a Versenyképes Járások </w:t>
                            </w:r>
                            <w:r w:rsidR="00C6298A"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P</w:t>
                            </w:r>
                            <w:r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rogram keretében biztosított vissza nem térítendő támogatásával</w:t>
                            </w:r>
                            <w:r w:rsidR="009768EA"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,</w:t>
                            </w:r>
                            <w:r w:rsidR="007C1CCD"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hazai forrásból</w:t>
                            </w:r>
                            <w:r w:rsidRP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valósul meg.</w:t>
                            </w:r>
                            <w:r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53154FB0" w14:textId="77777777" w:rsidR="008353DC" w:rsidRDefault="009768EA" w:rsidP="00E61150">
                            <w:pPr>
                              <w:spacing w:before="120"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420EE4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A program/fejlesztés rövid tartalma: </w:t>
                            </w:r>
                          </w:p>
                          <w:p w14:paraId="6DA4ADC6" w14:textId="77777777" w:rsidR="00B53D2E" w:rsidRPr="008353DC" w:rsidRDefault="00B53D2E" w:rsidP="00B53D2E">
                            <w:pPr>
                              <w:pStyle w:val="Listaszerbekezds"/>
                              <w:numPr>
                                <w:ilvl w:val="0"/>
                                <w:numId w:val="8"/>
                              </w:numPr>
                              <w:ind w:right="62"/>
                              <w:rPr>
                                <w:rFonts w:eastAsiaTheme="minorEastAsia"/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8353DC">
                              <w:rPr>
                                <w:rFonts w:eastAsiaTheme="minorEastAsia"/>
                                <w:color w:val="5C768E" w:themeColor="accent1"/>
                                <w:sz w:val="22"/>
                                <w:szCs w:val="22"/>
                              </w:rPr>
                              <w:t>Helyközi járatokon a békéscsabai helyi bérletek elfogadásához szükséges támogatás a járásból és megyéből Békéscsabára érkezők számára</w:t>
                            </w:r>
                            <w:r>
                              <w:rPr>
                                <w:rFonts w:eastAsiaTheme="minorEastAsia"/>
                                <w:color w:val="5C768E" w:themeColor="accent1"/>
                                <w:sz w:val="22"/>
                                <w:szCs w:val="22"/>
                              </w:rPr>
                              <w:t>;</w:t>
                            </w:r>
                          </w:p>
                          <w:p w14:paraId="61AB66EF" w14:textId="77777777" w:rsidR="00B53D2E" w:rsidRPr="008353DC" w:rsidRDefault="00B53D2E" w:rsidP="00B53D2E">
                            <w:pPr>
                              <w:pStyle w:val="Listaszerbekezds"/>
                              <w:numPr>
                                <w:ilvl w:val="0"/>
                                <w:numId w:val="8"/>
                              </w:numPr>
                              <w:ind w:right="62"/>
                              <w:rPr>
                                <w:rFonts w:eastAsiaTheme="minorEastAsia"/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8353DC">
                              <w:rPr>
                                <w:rFonts w:eastAsiaTheme="minorEastAsia"/>
                                <w:color w:val="5C768E" w:themeColor="accent1"/>
                                <w:sz w:val="22"/>
                                <w:szCs w:val="22"/>
                              </w:rPr>
                              <w:t>Helyi autóbuszközlekedési feladatok támogatása, a járási lakosok, diákok járat igénybevételéhez kapcsolódóan</w:t>
                            </w:r>
                            <w:r>
                              <w:rPr>
                                <w:rFonts w:eastAsiaTheme="minorEastAsia"/>
                                <w:color w:val="5C768E" w:themeColor="accent1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3466EF06" w14:textId="7894A8A3" w:rsidR="008353DC" w:rsidRPr="008353DC" w:rsidRDefault="008353DC" w:rsidP="008353DC">
                            <w:pPr>
                              <w:pStyle w:val="Listaszerbekezds"/>
                              <w:numPr>
                                <w:ilvl w:val="0"/>
                                <w:numId w:val="8"/>
                              </w:numPr>
                              <w:ind w:right="62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8353DC">
                              <w:rPr>
                                <w:rFonts w:eastAsiaTheme="minorEastAsia"/>
                                <w:color w:val="5C768E" w:themeColor="accent1"/>
                                <w:sz w:val="22"/>
                                <w:szCs w:val="22"/>
                              </w:rPr>
                              <w:t>Útfelújítások és azok tervezése, települési önkormányzati tulajdonú bel- és külterületi föld- és dűlőutak felújítása, fenntartása és fejlesztése</w:t>
                            </w:r>
                            <w:r w:rsidR="00951E19">
                              <w:rPr>
                                <w:rFonts w:eastAsiaTheme="minorEastAsia"/>
                                <w:color w:val="5C768E" w:themeColor="accent1"/>
                                <w:sz w:val="22"/>
                                <w:szCs w:val="22"/>
                              </w:rPr>
                              <w:t>;</w:t>
                            </w:r>
                          </w:p>
                          <w:p w14:paraId="6F44C1EF" w14:textId="55F30F2F" w:rsidR="008353DC" w:rsidRPr="008353DC" w:rsidRDefault="008353DC" w:rsidP="008353DC">
                            <w:pPr>
                              <w:pStyle w:val="Listaszerbekezds"/>
                              <w:numPr>
                                <w:ilvl w:val="0"/>
                                <w:numId w:val="8"/>
                              </w:numPr>
                              <w:ind w:right="62"/>
                              <w:rPr>
                                <w:rFonts w:eastAsiaTheme="minorEastAsia"/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8353DC">
                              <w:rPr>
                                <w:rFonts w:eastAsiaTheme="minorEastAsia"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1 db </w:t>
                            </w:r>
                            <w:proofErr w:type="spellStart"/>
                            <w:r w:rsidRPr="008353DC">
                              <w:rPr>
                                <w:rFonts w:eastAsiaTheme="minorEastAsia"/>
                                <w:color w:val="5C768E" w:themeColor="accent1"/>
                                <w:sz w:val="22"/>
                                <w:szCs w:val="22"/>
                              </w:rPr>
                              <w:t>traffibox</w:t>
                            </w:r>
                            <w:proofErr w:type="spellEnd"/>
                            <w:r w:rsidRPr="008353DC">
                              <w:rPr>
                                <w:rFonts w:eastAsiaTheme="minorEastAsia"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telepítés a</w:t>
                            </w:r>
                            <w:r w:rsidR="0067113D">
                              <w:rPr>
                                <w:rFonts w:eastAsiaTheme="minorEastAsia"/>
                                <w:color w:val="5C768E" w:themeColor="accent1"/>
                                <w:sz w:val="22"/>
                                <w:szCs w:val="22"/>
                              </w:rPr>
                              <w:t>z</w:t>
                            </w:r>
                            <w:r w:rsidRPr="008353DC">
                              <w:rPr>
                                <w:rFonts w:eastAsiaTheme="minorEastAsia"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67113D">
                              <w:rPr>
                                <w:rFonts w:eastAsiaTheme="minorEastAsia"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egyik főút </w:t>
                            </w:r>
                            <w:r w:rsidRPr="008353DC">
                              <w:rPr>
                                <w:rFonts w:eastAsiaTheme="minorEastAsia"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városba vezető szakasz</w:t>
                            </w:r>
                            <w:r w:rsidR="0067113D">
                              <w:rPr>
                                <w:rFonts w:eastAsiaTheme="minorEastAsia"/>
                                <w:color w:val="5C768E" w:themeColor="accent1"/>
                                <w:sz w:val="22"/>
                                <w:szCs w:val="22"/>
                              </w:rPr>
                              <w:t>á</w:t>
                            </w:r>
                            <w:r w:rsidRPr="008353DC">
                              <w:rPr>
                                <w:rFonts w:eastAsiaTheme="minorEastAsia"/>
                                <w:color w:val="5C768E" w:themeColor="accent1"/>
                                <w:sz w:val="22"/>
                                <w:szCs w:val="22"/>
                              </w:rPr>
                              <w:t>n</w:t>
                            </w:r>
                            <w:r w:rsidR="0067113D">
                              <w:rPr>
                                <w:rFonts w:eastAsiaTheme="minorEastAsia"/>
                                <w:color w:val="5C768E" w:themeColor="accent1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3E05E8AD" w14:textId="71F29F9D" w:rsidR="002A4746" w:rsidRDefault="009768EA" w:rsidP="00951E19">
                            <w:pPr>
                              <w:spacing w:before="120"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A beruházás kezdete: </w:t>
                            </w:r>
                            <w:r w:rsid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2025. 07.01.</w:t>
                            </w:r>
                          </w:p>
                          <w:p w14:paraId="6839781B" w14:textId="34289D13" w:rsidR="009768EA" w:rsidRPr="00AE3B15" w:rsidRDefault="009768EA" w:rsidP="009768E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A beruházás várható befejezése: </w:t>
                            </w:r>
                            <w:r w:rsidR="002A474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2026.12.31.</w:t>
                            </w:r>
                          </w:p>
                          <w:p w14:paraId="0ECF41C8" w14:textId="77777777" w:rsidR="00987E2A" w:rsidRPr="00AE3B15" w:rsidRDefault="00987E2A" w:rsidP="00E61150">
                            <w:pPr>
                              <w:spacing w:before="120"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A Versenyképes Járások Program kiemelt célja, hogy a járások szempontjából jelentős, több település helyzetét javító, illetve az adott járás lakosságának minél nagyobb hányadát érintő fejlesztések támogatásával ösztönözze a térségi és települési együttműködéseket, megteremtse a párbeszédet a járások települései között annak érdekében, hogy közös céljaikat minél hatékonyabban valósítsák meg.</w:t>
                            </w:r>
                          </w:p>
                          <w:p w14:paraId="3E09DC1D" w14:textId="77777777" w:rsidR="00987E2A" w:rsidRPr="00AE3B15" w:rsidRDefault="00987E2A" w:rsidP="00987E2A">
                            <w:pPr>
                              <w:spacing w:after="0"/>
                              <w:ind w:right="62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</w:p>
                          <w:p w14:paraId="38BECDCC" w14:textId="2B0D6182" w:rsidR="009C2B3C" w:rsidRDefault="00D405DE" w:rsidP="009C2B3C">
                            <w:pPr>
                              <w:spacing w:after="0"/>
                              <w:ind w:right="62"/>
                              <w:jc w:val="right"/>
                              <w:rPr>
                                <w:color w:val="5C768E" w:themeColor="accen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5C768E" w:themeColor="accent1"/>
                                <w:sz w:val="24"/>
                                <w:szCs w:val="24"/>
                              </w:rPr>
                              <w:t>Békéscsaba, 2025. november 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2A289E" id="_x0000_t202" coordsize="21600,21600" o:spt="202" path="m,l,21600r21600,l21600,xe">
                <v:stroke joinstyle="miter"/>
                <v:path gradientshapeok="t" o:connecttype="rect"/>
              </v:shapetype>
              <v:shape id="Szövegdoboz 8" o:spid="_x0000_s1026" type="#_x0000_t202" style="position:absolute;margin-left:1.15pt;margin-top:183.4pt;width:459.75pt;height:532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" filled="f" stroked="f" strokeweight=".5pt">
                <v:textbox>
                  <w:txbxContent>
                    <w:p w14:paraId="2E2960B5" w14:textId="46D3A425" w:rsidR="00987E2A" w:rsidRPr="002A4746" w:rsidRDefault="00987E2A" w:rsidP="00C6298A">
                      <w:pPr>
                        <w:spacing w:after="0"/>
                        <w:ind w:right="62"/>
                        <w:jc w:val="both"/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</w:pPr>
                      <w:r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Magyarország Kormányának Versenyképes Járások </w:t>
                      </w:r>
                      <w:r w:rsidR="009768EA"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Programja </w:t>
                      </w:r>
                      <w:r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keretében „</w:t>
                      </w:r>
                      <w:r w:rsidR="00170061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Köz-, és közlekedésbiztonságot erősítő valamint a járási települések elérhetőségét, és a településeken élő lakosság közlekedési feltételeit javító támogatási és fejlesztési program „</w:t>
                      </w:r>
                      <w:r w:rsidR="00AA731B"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A” (</w:t>
                      </w:r>
                      <w:r w:rsidR="00170061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3989</w:t>
                      </w:r>
                      <w:r w:rsidR="00AA731B"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)</w:t>
                      </w:r>
                      <w:r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” címen </w:t>
                      </w:r>
                      <w:r w:rsidR="002A4746"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Békéscsaba, </w:t>
                      </w:r>
                      <w:r w:rsidR="00170061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Doboz, Telekgerendás, Csorvás, Szabadkígyós és Újkígyós </w:t>
                      </w:r>
                      <w:r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települések önkormányzatai közösen, konzorciumi</w:t>
                      </w:r>
                      <w:r w:rsidR="009768EA"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 </w:t>
                      </w:r>
                      <w:r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formában</w:t>
                      </w:r>
                      <w:r w:rsidR="00E9346B"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/ társulás formájában</w:t>
                      </w:r>
                      <w:r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 </w:t>
                      </w:r>
                      <w:r w:rsidR="00D7117D"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2025. első félévében </w:t>
                      </w:r>
                      <w:r w:rsidR="001177ED"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fejlesztési igényt</w:t>
                      </w:r>
                      <w:r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 nyújtottak be</w:t>
                      </w:r>
                      <w:r w:rsidR="001177ED"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 a Közigazgatási és Területfejlesztési Minisztériumhoz.</w:t>
                      </w:r>
                    </w:p>
                    <w:p w14:paraId="046FC72A" w14:textId="16369A37" w:rsidR="00987E2A" w:rsidRPr="002A4746" w:rsidRDefault="00987E2A" w:rsidP="00E61150">
                      <w:pPr>
                        <w:spacing w:before="120"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  <w:r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>A konzorcium</w:t>
                      </w:r>
                      <w:r w:rsidR="009768EA"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>/társulás</w:t>
                      </w:r>
                      <w:r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egészére megítélt támogatás összege</w:t>
                      </w:r>
                      <w:r w:rsidR="001177ED"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</w:t>
                      </w:r>
                      <w:r w:rsidR="001177ED"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bruttó</w:t>
                      </w:r>
                      <w:r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 </w:t>
                      </w:r>
                      <w:proofErr w:type="gramStart"/>
                      <w:r w:rsidR="00170061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121</w:t>
                      </w:r>
                      <w:r w:rsidR="002A4746"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.</w:t>
                      </w:r>
                      <w:r w:rsidR="00170061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300</w:t>
                      </w:r>
                      <w:r w:rsidR="002A4746"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.000,-</w:t>
                      </w:r>
                      <w:proofErr w:type="gramEnd"/>
                      <w:r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 forint</w:t>
                      </w:r>
                      <w:r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>,</w:t>
                      </w:r>
                      <w:r w:rsidR="00137A61"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</w:t>
                      </w:r>
                      <w:r w:rsidR="002A4746"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melyből </w:t>
                      </w:r>
                      <w:r w:rsidR="002A4746"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Békéscsaba Megyei Jogú Város Önkormányzata:</w:t>
                      </w:r>
                      <w:r w:rsidR="002A4746"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</w:t>
                      </w:r>
                      <w:r w:rsidR="00170061">
                        <w:rPr>
                          <w:color w:val="5C768E" w:themeColor="accent1"/>
                          <w:sz w:val="22"/>
                          <w:szCs w:val="22"/>
                        </w:rPr>
                        <w:t>85</w:t>
                      </w:r>
                      <w:r w:rsidR="002A4746"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>.</w:t>
                      </w:r>
                      <w:r w:rsidR="00170061">
                        <w:rPr>
                          <w:color w:val="5C768E" w:themeColor="accent1"/>
                          <w:sz w:val="22"/>
                          <w:szCs w:val="22"/>
                        </w:rPr>
                        <w:t>6</w:t>
                      </w:r>
                      <w:r w:rsidR="002A4746"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00.000 Ft </w:t>
                      </w:r>
                      <w:r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>támogatásban részesült.</w:t>
                      </w:r>
                    </w:p>
                    <w:p w14:paraId="2655E8F5" w14:textId="3D4FBB45" w:rsidR="00987E2A" w:rsidRDefault="00987E2A" w:rsidP="00E61150">
                      <w:pPr>
                        <w:spacing w:before="120"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  <w:r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„A </w:t>
                      </w:r>
                      <w:r w:rsidR="00170061"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„</w:t>
                      </w:r>
                      <w:r w:rsidR="00170061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Köz-, és közlekedésbiztonságot </w:t>
                      </w:r>
                      <w:proofErr w:type="gramStart"/>
                      <w:r w:rsidR="00170061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erősítő</w:t>
                      </w:r>
                      <w:proofErr w:type="gramEnd"/>
                      <w:r w:rsidR="00170061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 valamint a járási települések elérhetőségét, és a településeken élő lakosság közlekedési feltételeit javító támogatási és fejlesztési program </w:t>
                      </w:r>
                      <w:r w:rsidR="00420EE4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„</w:t>
                      </w:r>
                      <w:r w:rsidR="00420EE4"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A” (</w:t>
                      </w:r>
                      <w:r w:rsidR="00420EE4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3989</w:t>
                      </w:r>
                      <w:r w:rsidR="00420EE4" w:rsidRPr="002A474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)” </w:t>
                      </w:r>
                      <w:r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című projekt Magyarország Kormányának a Versenyképes Járások </w:t>
                      </w:r>
                      <w:r w:rsidR="00C6298A"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>P</w:t>
                      </w:r>
                      <w:r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>rogram keretében biztosított vissza nem térítendő támogatásával</w:t>
                      </w:r>
                      <w:r w:rsidR="009768EA"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>,</w:t>
                      </w:r>
                      <w:r w:rsidR="007C1CCD"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hazai forrásból</w:t>
                      </w:r>
                      <w:r w:rsidRPr="002A4746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valósul meg.</w:t>
                      </w:r>
                      <w:r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53154FB0" w14:textId="77777777" w:rsidR="008353DC" w:rsidRDefault="009768EA" w:rsidP="00E61150">
                      <w:pPr>
                        <w:spacing w:before="120"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  <w:r w:rsidRPr="00420EE4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A program/fejlesztés rövid tartalma: </w:t>
                      </w:r>
                    </w:p>
                    <w:p w14:paraId="6DA4ADC6" w14:textId="77777777" w:rsidR="00B53D2E" w:rsidRPr="008353DC" w:rsidRDefault="00B53D2E" w:rsidP="00B53D2E">
                      <w:pPr>
                        <w:pStyle w:val="Listaszerbekezds"/>
                        <w:numPr>
                          <w:ilvl w:val="0"/>
                          <w:numId w:val="8"/>
                        </w:numPr>
                        <w:ind w:right="62"/>
                        <w:rPr>
                          <w:rFonts w:eastAsiaTheme="minorEastAsia"/>
                          <w:color w:val="5C768E" w:themeColor="accent1"/>
                          <w:sz w:val="22"/>
                          <w:szCs w:val="22"/>
                        </w:rPr>
                      </w:pPr>
                      <w:r w:rsidRPr="008353DC">
                        <w:rPr>
                          <w:rFonts w:eastAsiaTheme="minorEastAsia"/>
                          <w:color w:val="5C768E" w:themeColor="accent1"/>
                          <w:sz w:val="22"/>
                          <w:szCs w:val="22"/>
                        </w:rPr>
                        <w:t>Helyközi járatokon a békéscsabai helyi bérletek elfogadásához szükséges támogatás a járásból és megyéből Békéscsabára érkezők számára</w:t>
                      </w:r>
                      <w:r>
                        <w:rPr>
                          <w:rFonts w:eastAsiaTheme="minorEastAsia"/>
                          <w:color w:val="5C768E" w:themeColor="accent1"/>
                          <w:sz w:val="22"/>
                          <w:szCs w:val="22"/>
                        </w:rPr>
                        <w:t>;</w:t>
                      </w:r>
                    </w:p>
                    <w:p w14:paraId="61AB66EF" w14:textId="77777777" w:rsidR="00B53D2E" w:rsidRPr="008353DC" w:rsidRDefault="00B53D2E" w:rsidP="00B53D2E">
                      <w:pPr>
                        <w:pStyle w:val="Listaszerbekezds"/>
                        <w:numPr>
                          <w:ilvl w:val="0"/>
                          <w:numId w:val="8"/>
                        </w:numPr>
                        <w:ind w:right="62"/>
                        <w:rPr>
                          <w:rFonts w:eastAsiaTheme="minorEastAsia"/>
                          <w:color w:val="5C768E" w:themeColor="accent1"/>
                          <w:sz w:val="22"/>
                          <w:szCs w:val="22"/>
                        </w:rPr>
                      </w:pPr>
                      <w:r w:rsidRPr="008353DC">
                        <w:rPr>
                          <w:rFonts w:eastAsiaTheme="minorEastAsia"/>
                          <w:color w:val="5C768E" w:themeColor="accent1"/>
                          <w:sz w:val="22"/>
                          <w:szCs w:val="22"/>
                        </w:rPr>
                        <w:t>Helyi autóbuszközlekedési feladatok támogatása, a járási lakosok, diákok járat igénybevételéhez kapcsolódóan</w:t>
                      </w:r>
                      <w:r>
                        <w:rPr>
                          <w:rFonts w:eastAsiaTheme="minorEastAsia"/>
                          <w:color w:val="5C768E" w:themeColor="accent1"/>
                          <w:sz w:val="22"/>
                          <w:szCs w:val="22"/>
                        </w:rPr>
                        <w:t>.</w:t>
                      </w:r>
                    </w:p>
                    <w:p w14:paraId="3466EF06" w14:textId="7894A8A3" w:rsidR="008353DC" w:rsidRPr="008353DC" w:rsidRDefault="008353DC" w:rsidP="008353DC">
                      <w:pPr>
                        <w:pStyle w:val="Listaszerbekezds"/>
                        <w:numPr>
                          <w:ilvl w:val="0"/>
                          <w:numId w:val="8"/>
                        </w:numPr>
                        <w:ind w:right="62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  <w:r w:rsidRPr="008353DC">
                        <w:rPr>
                          <w:rFonts w:eastAsiaTheme="minorEastAsia"/>
                          <w:color w:val="5C768E" w:themeColor="accent1"/>
                          <w:sz w:val="22"/>
                          <w:szCs w:val="22"/>
                        </w:rPr>
                        <w:t>Útfelújítások és azok tervezése, települési önkormányzati tulajdonú bel- és külterületi föld- és dűlőutak felújítása, fenntartása és fejlesztése</w:t>
                      </w:r>
                      <w:r w:rsidR="00951E19">
                        <w:rPr>
                          <w:rFonts w:eastAsiaTheme="minorEastAsia"/>
                          <w:color w:val="5C768E" w:themeColor="accent1"/>
                          <w:sz w:val="22"/>
                          <w:szCs w:val="22"/>
                        </w:rPr>
                        <w:t>;</w:t>
                      </w:r>
                    </w:p>
                    <w:p w14:paraId="6F44C1EF" w14:textId="55F30F2F" w:rsidR="008353DC" w:rsidRPr="008353DC" w:rsidRDefault="008353DC" w:rsidP="008353DC">
                      <w:pPr>
                        <w:pStyle w:val="Listaszerbekezds"/>
                        <w:numPr>
                          <w:ilvl w:val="0"/>
                          <w:numId w:val="8"/>
                        </w:numPr>
                        <w:ind w:right="62"/>
                        <w:rPr>
                          <w:rFonts w:eastAsiaTheme="minorEastAsia"/>
                          <w:color w:val="5C768E" w:themeColor="accent1"/>
                          <w:sz w:val="22"/>
                          <w:szCs w:val="22"/>
                        </w:rPr>
                      </w:pPr>
                      <w:r w:rsidRPr="008353DC">
                        <w:rPr>
                          <w:rFonts w:eastAsiaTheme="minorEastAsia"/>
                          <w:color w:val="5C768E" w:themeColor="accent1"/>
                          <w:sz w:val="22"/>
                          <w:szCs w:val="22"/>
                        </w:rPr>
                        <w:t xml:space="preserve">1 db </w:t>
                      </w:r>
                      <w:proofErr w:type="spellStart"/>
                      <w:r w:rsidRPr="008353DC">
                        <w:rPr>
                          <w:rFonts w:eastAsiaTheme="minorEastAsia"/>
                          <w:color w:val="5C768E" w:themeColor="accent1"/>
                          <w:sz w:val="22"/>
                          <w:szCs w:val="22"/>
                        </w:rPr>
                        <w:t>traffibox</w:t>
                      </w:r>
                      <w:proofErr w:type="spellEnd"/>
                      <w:r w:rsidRPr="008353DC">
                        <w:rPr>
                          <w:rFonts w:eastAsiaTheme="minorEastAsia"/>
                          <w:color w:val="5C768E" w:themeColor="accent1"/>
                          <w:sz w:val="22"/>
                          <w:szCs w:val="22"/>
                        </w:rPr>
                        <w:t xml:space="preserve"> telepítés a</w:t>
                      </w:r>
                      <w:r w:rsidR="0067113D">
                        <w:rPr>
                          <w:rFonts w:eastAsiaTheme="minorEastAsia"/>
                          <w:color w:val="5C768E" w:themeColor="accent1"/>
                          <w:sz w:val="22"/>
                          <w:szCs w:val="22"/>
                        </w:rPr>
                        <w:t>z</w:t>
                      </w:r>
                      <w:r w:rsidRPr="008353DC">
                        <w:rPr>
                          <w:rFonts w:eastAsiaTheme="minorEastAsia"/>
                          <w:color w:val="5C768E" w:themeColor="accent1"/>
                          <w:sz w:val="22"/>
                          <w:szCs w:val="22"/>
                        </w:rPr>
                        <w:t xml:space="preserve"> </w:t>
                      </w:r>
                      <w:r w:rsidR="0067113D">
                        <w:rPr>
                          <w:rFonts w:eastAsiaTheme="minorEastAsia"/>
                          <w:color w:val="5C768E" w:themeColor="accent1"/>
                          <w:sz w:val="22"/>
                          <w:szCs w:val="22"/>
                        </w:rPr>
                        <w:t xml:space="preserve">egyik főút </w:t>
                      </w:r>
                      <w:r w:rsidRPr="008353DC">
                        <w:rPr>
                          <w:rFonts w:eastAsiaTheme="minorEastAsia"/>
                          <w:color w:val="5C768E" w:themeColor="accent1"/>
                          <w:sz w:val="22"/>
                          <w:szCs w:val="22"/>
                        </w:rPr>
                        <w:t xml:space="preserve"> városba vezető szakasz</w:t>
                      </w:r>
                      <w:r w:rsidR="0067113D">
                        <w:rPr>
                          <w:rFonts w:eastAsiaTheme="minorEastAsia"/>
                          <w:color w:val="5C768E" w:themeColor="accent1"/>
                          <w:sz w:val="22"/>
                          <w:szCs w:val="22"/>
                        </w:rPr>
                        <w:t>á</w:t>
                      </w:r>
                      <w:r w:rsidRPr="008353DC">
                        <w:rPr>
                          <w:rFonts w:eastAsiaTheme="minorEastAsia"/>
                          <w:color w:val="5C768E" w:themeColor="accent1"/>
                          <w:sz w:val="22"/>
                          <w:szCs w:val="22"/>
                        </w:rPr>
                        <w:t>n</w:t>
                      </w:r>
                      <w:r w:rsidR="0067113D">
                        <w:rPr>
                          <w:rFonts w:eastAsiaTheme="minorEastAsia"/>
                          <w:color w:val="5C768E" w:themeColor="accent1"/>
                          <w:sz w:val="22"/>
                          <w:szCs w:val="22"/>
                        </w:rPr>
                        <w:t>.</w:t>
                      </w:r>
                    </w:p>
                    <w:p w14:paraId="3E05E8AD" w14:textId="71F29F9D" w:rsidR="002A4746" w:rsidRDefault="009768EA" w:rsidP="00951E19">
                      <w:pPr>
                        <w:spacing w:before="120"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  <w:r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A beruházás kezdete: </w:t>
                      </w:r>
                      <w:r w:rsidR="002A4746">
                        <w:rPr>
                          <w:color w:val="5C768E" w:themeColor="accent1"/>
                          <w:sz w:val="22"/>
                          <w:szCs w:val="22"/>
                        </w:rPr>
                        <w:t>2025. 07.01.</w:t>
                      </w:r>
                    </w:p>
                    <w:p w14:paraId="6839781B" w14:textId="34289D13" w:rsidR="009768EA" w:rsidRPr="00AE3B15" w:rsidRDefault="009768EA" w:rsidP="009768E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  <w:r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A beruházás várható befejezése: </w:t>
                      </w:r>
                      <w:r w:rsidR="002A4746">
                        <w:rPr>
                          <w:color w:val="5C768E" w:themeColor="accent1"/>
                          <w:sz w:val="22"/>
                          <w:szCs w:val="22"/>
                        </w:rPr>
                        <w:t>2026.12.31.</w:t>
                      </w:r>
                    </w:p>
                    <w:p w14:paraId="0ECF41C8" w14:textId="77777777" w:rsidR="00987E2A" w:rsidRPr="00AE3B15" w:rsidRDefault="00987E2A" w:rsidP="00E61150">
                      <w:pPr>
                        <w:spacing w:before="120"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  <w:r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>A Versenyképes Járások Program kiemelt célja, hogy a járások szempontjából jelentős, több település helyzetét javító, illetve az adott járás lakosságának minél nagyobb hányadát érintő fejlesztések támogatásával ösztönözze a térségi és települési együttműködéseket, megteremtse a párbeszédet a járások települései között annak érdekében, hogy közös céljaikat minél hatékonyabban valósítsák meg.</w:t>
                      </w:r>
                    </w:p>
                    <w:p w14:paraId="3E09DC1D" w14:textId="77777777" w:rsidR="00987E2A" w:rsidRPr="00AE3B15" w:rsidRDefault="00987E2A" w:rsidP="00987E2A">
                      <w:pPr>
                        <w:spacing w:after="0"/>
                        <w:ind w:right="62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</w:p>
                    <w:p w14:paraId="38BECDCC" w14:textId="2B0D6182" w:rsidR="009C2B3C" w:rsidRDefault="00D405DE" w:rsidP="009C2B3C">
                      <w:pPr>
                        <w:spacing w:after="0"/>
                        <w:ind w:right="62"/>
                        <w:jc w:val="right"/>
                        <w:rPr>
                          <w:color w:val="5C768E" w:themeColor="accent1"/>
                          <w:sz w:val="24"/>
                          <w:szCs w:val="24"/>
                        </w:rPr>
                      </w:pPr>
                      <w:r>
                        <w:rPr>
                          <w:color w:val="5C768E" w:themeColor="accent1"/>
                          <w:sz w:val="24"/>
                          <w:szCs w:val="24"/>
                        </w:rPr>
                        <w:t>Békéscsaba, 2025. november …</w:t>
                      </w:r>
                    </w:p>
                  </w:txbxContent>
                </v:textbox>
              </v:shape>
            </w:pict>
          </mc:Fallback>
        </mc:AlternateContent>
      </w:r>
      <w:r w:rsidR="007D54C7">
        <w:rPr>
          <w:noProof/>
        </w:rPr>
        <w:drawing>
          <wp:anchor distT="0" distB="0" distL="114300" distR="114300" simplePos="0" relativeHeight="251679744" behindDoc="0" locked="0" layoutInCell="1" allowOverlap="1" wp14:anchorId="482659D3" wp14:editId="36204982">
            <wp:simplePos x="0" y="0"/>
            <wp:positionH relativeFrom="margin">
              <wp:posOffset>2529205</wp:posOffset>
            </wp:positionH>
            <wp:positionV relativeFrom="paragraph">
              <wp:posOffset>8882380</wp:posOffset>
            </wp:positionV>
            <wp:extent cx="817018" cy="733425"/>
            <wp:effectExtent l="0" t="0" r="2540" b="0"/>
            <wp:wrapNone/>
            <wp:docPr id="184088663" name="Kép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018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2B3C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BFA5C44" wp14:editId="32EA3C9B">
                <wp:simplePos x="0" y="0"/>
                <wp:positionH relativeFrom="margin">
                  <wp:posOffset>-518796</wp:posOffset>
                </wp:positionH>
                <wp:positionV relativeFrom="paragraph">
                  <wp:posOffset>1195705</wp:posOffset>
                </wp:positionV>
                <wp:extent cx="6891655" cy="704850"/>
                <wp:effectExtent l="0" t="0" r="0" b="0"/>
                <wp:wrapNone/>
                <wp:docPr id="263088651" name="Szövegdoboz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91655" cy="704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A0D8F9D" w14:textId="53623B77" w:rsidR="002331CD" w:rsidRPr="009C2B3C" w:rsidRDefault="009C2B3C" w:rsidP="002331C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5C768E" w:themeColor="accent1"/>
                                <w:spacing w:val="200"/>
                                <w:sz w:val="48"/>
                                <w:szCs w:val="48"/>
                              </w:rPr>
                            </w:pPr>
                            <w:r w:rsidRPr="009C2B3C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5C768E" w:themeColor="accent1"/>
                                <w:spacing w:val="200"/>
                                <w:sz w:val="48"/>
                                <w:szCs w:val="48"/>
                              </w:rPr>
                              <w:t>Sajtóközlemény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FA5C44" id="Szövegdoboz 2" o:spid="_x0000_s1027" type="#_x0000_t202" style="position:absolute;margin-left:-40.85pt;margin-top:94.15pt;width:542.65pt;height:55.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" filled="f" stroked="f" strokeweight=".5pt">
                <v:textbox>
                  <w:txbxContent>
                    <w:p w14:paraId="0A0D8F9D" w14:textId="53623B77" w:rsidR="002331CD" w:rsidRPr="009C2B3C" w:rsidRDefault="009C2B3C" w:rsidP="002331C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5C768E" w:themeColor="accent1"/>
                          <w:spacing w:val="200"/>
                          <w:sz w:val="48"/>
                          <w:szCs w:val="48"/>
                        </w:rPr>
                      </w:pPr>
                      <w:r w:rsidRPr="009C2B3C">
                        <w:rPr>
                          <w:rFonts w:ascii="Times New Roman" w:hAnsi="Times New Roman" w:cs="Times New Roman"/>
                          <w:b/>
                          <w:bCs/>
                          <w:color w:val="5C768E" w:themeColor="accent1"/>
                          <w:spacing w:val="200"/>
                          <w:sz w:val="48"/>
                          <w:szCs w:val="48"/>
                        </w:rPr>
                        <w:t>Sajtóközlemény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C2B3C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B2359E4" wp14:editId="647DD17D">
                <wp:simplePos x="0" y="0"/>
                <wp:positionH relativeFrom="column">
                  <wp:posOffset>-33021</wp:posOffset>
                </wp:positionH>
                <wp:positionV relativeFrom="paragraph">
                  <wp:posOffset>2024380</wp:posOffset>
                </wp:positionV>
                <wp:extent cx="5953125" cy="314325"/>
                <wp:effectExtent l="0" t="0" r="0" b="0"/>
                <wp:wrapNone/>
                <wp:docPr id="591445558" name="Szövegdoboz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53125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1FBA26" w14:textId="3E170AF4" w:rsidR="002331CD" w:rsidRDefault="00987E2A" w:rsidP="002331CD">
                            <w:pPr>
                              <w:spacing w:line="24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987E2A">
                              <w:rPr>
                                <w:sz w:val="24"/>
                                <w:szCs w:val="24"/>
                              </w:rPr>
                              <w:t>A VERSENYKÉPES JÁRÁSOK PROGRAM KERETÉBEN ELNYERT TÁMOGATÁSRÓL</w:t>
                            </w:r>
                          </w:p>
                          <w:p w14:paraId="3BED82F1" w14:textId="77777777" w:rsidR="00987E2A" w:rsidRPr="0051024A" w:rsidRDefault="00987E2A" w:rsidP="002331CD">
                            <w:pPr>
                              <w:spacing w:line="24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2359E4" id="Szövegdoboz 3" o:spid="_x0000_s1028" type="#_x0000_t202" style="position:absolute;margin-left:-2.6pt;margin-top:159.4pt;width:468.75pt;height:24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" filled="f" stroked="f" strokeweight=".5pt">
                <v:textbox>
                  <w:txbxContent>
                    <w:p w14:paraId="441FBA26" w14:textId="3E170AF4" w:rsidR="002331CD" w:rsidRDefault="00987E2A" w:rsidP="002331CD">
                      <w:pPr>
                        <w:spacing w:line="240" w:lineRule="auto"/>
                        <w:jc w:val="center"/>
                        <w:rPr>
                          <w:sz w:val="24"/>
                          <w:szCs w:val="24"/>
                        </w:rPr>
                      </w:pPr>
                      <w:r w:rsidRPr="00987E2A">
                        <w:rPr>
                          <w:sz w:val="24"/>
                          <w:szCs w:val="24"/>
                        </w:rPr>
                        <w:t>A VERSENYKÉPES JÁRÁSOK PROGRAM KERETÉBEN ELNYERT TÁMOGATÁSRÓL</w:t>
                      </w:r>
                    </w:p>
                    <w:p w14:paraId="3BED82F1" w14:textId="77777777" w:rsidR="00987E2A" w:rsidRPr="0051024A" w:rsidRDefault="00987E2A" w:rsidP="002331CD">
                      <w:pPr>
                        <w:spacing w:line="240" w:lineRule="auto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331CD">
        <w:rPr>
          <w:noProof/>
        </w:rPr>
        <mc:AlternateContent>
          <mc:Choice Requires="wpg">
            <w:drawing>
              <wp:anchor distT="0" distB="0" distL="114300" distR="114300" simplePos="0" relativeHeight="251678720" behindDoc="1" locked="0" layoutInCell="1" allowOverlap="1" wp14:anchorId="579CBD83" wp14:editId="49F6A3F3">
                <wp:simplePos x="0" y="0"/>
                <wp:positionH relativeFrom="margin">
                  <wp:posOffset>-1375410</wp:posOffset>
                </wp:positionH>
                <wp:positionV relativeFrom="paragraph">
                  <wp:posOffset>-1314450</wp:posOffset>
                </wp:positionV>
                <wp:extent cx="8516620" cy="11664315"/>
                <wp:effectExtent l="0" t="0" r="0" b="0"/>
                <wp:wrapNone/>
                <wp:docPr id="906424523" name="Csoportba foglalás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16620" cy="11664315"/>
                          <a:chOff x="0" y="0"/>
                          <a:chExt cx="448942" cy="614211"/>
                        </a:xfrm>
                        <a:solidFill>
                          <a:schemeClr val="accent1">
                            <a:lumMod val="20000"/>
                            <a:lumOff val="80000"/>
                            <a:alpha val="30000"/>
                          </a:schemeClr>
                        </a:solidFill>
                      </wpg:grpSpPr>
                      <wps:wsp>
                        <wps:cNvPr id="1112816183" name="Szabadkézi sokszög 1"/>
                        <wps:cNvSpPr/>
                        <wps:spPr>
                          <a:xfrm>
                            <a:off x="95250" y="0"/>
                            <a:ext cx="254912" cy="452360"/>
                          </a:xfrm>
                          <a:custGeom>
                            <a:avLst/>
                            <a:gdLst>
                              <a:gd name="connsiteX0" fmla="*/ 8633 w 255003"/>
                              <a:gd name="connsiteY0" fmla="*/ 173707 h 452621"/>
                              <a:gd name="connsiteX1" fmla="*/ 124276 w 255003"/>
                              <a:gd name="connsiteY1" fmla="*/ 450271 h 452621"/>
                              <a:gd name="connsiteX2" fmla="*/ 131391 w 255003"/>
                              <a:gd name="connsiteY2" fmla="*/ 450271 h 452621"/>
                              <a:gd name="connsiteX3" fmla="*/ 247889 w 255003"/>
                              <a:gd name="connsiteY3" fmla="*/ 169623 h 452621"/>
                              <a:gd name="connsiteX4" fmla="*/ 251304 w 255003"/>
                              <a:gd name="connsiteY4" fmla="*/ 158132 h 452621"/>
                              <a:gd name="connsiteX5" fmla="*/ 255004 w 255003"/>
                              <a:gd name="connsiteY5" fmla="*/ 127645 h 452621"/>
                              <a:gd name="connsiteX6" fmla="*/ 127502 w 255003"/>
                              <a:gd name="connsiteY6" fmla="*/ 0 h 452621"/>
                              <a:gd name="connsiteX7" fmla="*/ 0 w 255003"/>
                              <a:gd name="connsiteY7" fmla="*/ 127645 h 452621"/>
                              <a:gd name="connsiteX8" fmla="*/ 3700 w 255003"/>
                              <a:gd name="connsiteY8" fmla="*/ 158227 h 452621"/>
                              <a:gd name="connsiteX9" fmla="*/ 8633 w 255003"/>
                              <a:gd name="connsiteY9" fmla="*/ 173802 h 452621"/>
                              <a:gd name="connsiteX10" fmla="*/ 8633 w 255003"/>
                              <a:gd name="connsiteY10" fmla="*/ 173802 h 452621"/>
                              <a:gd name="connsiteX11" fmla="*/ 68210 w 255003"/>
                              <a:gd name="connsiteY11" fmla="*/ 125176 h 452621"/>
                              <a:gd name="connsiteX12" fmla="*/ 127597 w 255003"/>
                              <a:gd name="connsiteY12" fmla="*/ 65722 h 452621"/>
                              <a:gd name="connsiteX13" fmla="*/ 186984 w 255003"/>
                              <a:gd name="connsiteY13" fmla="*/ 125176 h 452621"/>
                              <a:gd name="connsiteX14" fmla="*/ 127597 w 255003"/>
                              <a:gd name="connsiteY14" fmla="*/ 184629 h 452621"/>
                              <a:gd name="connsiteX15" fmla="*/ 68210 w 255003"/>
                              <a:gd name="connsiteY15" fmla="*/ 125176 h 45262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</a:cxnLst>
                            <a:rect l="l" t="t" r="r" b="b"/>
                            <a:pathLst>
                              <a:path w="255003" h="452621">
                                <a:moveTo>
                                  <a:pt x="8633" y="173707"/>
                                </a:moveTo>
                                <a:cubicBezTo>
                                  <a:pt x="8633" y="173707"/>
                                  <a:pt x="104544" y="402879"/>
                                  <a:pt x="124276" y="450271"/>
                                </a:cubicBezTo>
                                <a:cubicBezTo>
                                  <a:pt x="125605" y="453405"/>
                                  <a:pt x="130063" y="453405"/>
                                  <a:pt x="131391" y="450271"/>
                                </a:cubicBezTo>
                                <a:lnTo>
                                  <a:pt x="247889" y="169623"/>
                                </a:lnTo>
                                <a:cubicBezTo>
                                  <a:pt x="249217" y="165919"/>
                                  <a:pt x="250355" y="162025"/>
                                  <a:pt x="251304" y="158132"/>
                                </a:cubicBezTo>
                                <a:cubicBezTo>
                                  <a:pt x="253770" y="148159"/>
                                  <a:pt x="255004" y="137902"/>
                                  <a:pt x="255004" y="127645"/>
                                </a:cubicBezTo>
                                <a:cubicBezTo>
                                  <a:pt x="255004" y="57269"/>
                                  <a:pt x="197799" y="0"/>
                                  <a:pt x="127502" y="0"/>
                                </a:cubicBezTo>
                                <a:cubicBezTo>
                                  <a:pt x="57205" y="0"/>
                                  <a:pt x="0" y="57269"/>
                                  <a:pt x="0" y="127645"/>
                                </a:cubicBezTo>
                                <a:cubicBezTo>
                                  <a:pt x="0" y="137902"/>
                                  <a:pt x="1233" y="148159"/>
                                  <a:pt x="3700" y="158227"/>
                                </a:cubicBezTo>
                                <a:cubicBezTo>
                                  <a:pt x="5028" y="163545"/>
                                  <a:pt x="6736" y="168864"/>
                                  <a:pt x="8633" y="173802"/>
                                </a:cubicBezTo>
                                <a:lnTo>
                                  <a:pt x="8633" y="173802"/>
                                </a:lnTo>
                                <a:close/>
                                <a:moveTo>
                                  <a:pt x="68210" y="125176"/>
                                </a:moveTo>
                                <a:cubicBezTo>
                                  <a:pt x="68210" y="92410"/>
                                  <a:pt x="94867" y="65722"/>
                                  <a:pt x="127597" y="65722"/>
                                </a:cubicBezTo>
                                <a:cubicBezTo>
                                  <a:pt x="160326" y="65722"/>
                                  <a:pt x="186984" y="92410"/>
                                  <a:pt x="186984" y="125176"/>
                                </a:cubicBezTo>
                                <a:cubicBezTo>
                                  <a:pt x="186984" y="157942"/>
                                  <a:pt x="160326" y="184629"/>
                                  <a:pt x="127597" y="184629"/>
                                </a:cubicBezTo>
                                <a:cubicBezTo>
                                  <a:pt x="94867" y="184629"/>
                                  <a:pt x="68210" y="157942"/>
                                  <a:pt x="68210" y="125176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9468" cap="flat">
                            <a:noFill/>
                            <a:prstDash val="solid"/>
                            <a:miter/>
                          </a:ln>
                          <a:effectLst>
                            <a:softEdge rad="317500"/>
                          </a:effectLst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0405434" name="Szabadkézi sokszög 2"/>
                        <wps:cNvSpPr/>
                        <wps:spPr>
                          <a:xfrm>
                            <a:off x="0" y="76200"/>
                            <a:ext cx="448942" cy="538011"/>
                          </a:xfrm>
                          <a:custGeom>
                            <a:avLst/>
                            <a:gdLst>
                              <a:gd name="connsiteX0" fmla="*/ 220946 w 449102"/>
                              <a:gd name="connsiteY0" fmla="*/ 512678 h 538321"/>
                              <a:gd name="connsiteX1" fmla="*/ 7400 w 449102"/>
                              <a:gd name="connsiteY1" fmla="*/ 2383 h 538321"/>
                              <a:gd name="connsiteX2" fmla="*/ 0 w 449102"/>
                              <a:gd name="connsiteY2" fmla="*/ 3903 h 538321"/>
                              <a:gd name="connsiteX3" fmla="*/ 0 w 449102"/>
                              <a:gd name="connsiteY3" fmla="*/ 534427 h 538321"/>
                              <a:gd name="connsiteX4" fmla="*/ 3890 w 449102"/>
                              <a:gd name="connsiteY4" fmla="*/ 538321 h 538321"/>
                              <a:gd name="connsiteX5" fmla="*/ 445213 w 449102"/>
                              <a:gd name="connsiteY5" fmla="*/ 538321 h 538321"/>
                              <a:gd name="connsiteX6" fmla="*/ 449103 w 449102"/>
                              <a:gd name="connsiteY6" fmla="*/ 534427 h 538321"/>
                              <a:gd name="connsiteX7" fmla="*/ 449103 w 449102"/>
                              <a:gd name="connsiteY7" fmla="*/ 3903 h 538321"/>
                              <a:gd name="connsiteX8" fmla="*/ 441703 w 449102"/>
                              <a:gd name="connsiteY8" fmla="*/ 2383 h 538321"/>
                              <a:gd name="connsiteX9" fmla="*/ 228156 w 449102"/>
                              <a:gd name="connsiteY9" fmla="*/ 512773 h 538321"/>
                              <a:gd name="connsiteX10" fmla="*/ 221041 w 449102"/>
                              <a:gd name="connsiteY10" fmla="*/ 512773 h 538321"/>
                              <a:gd name="connsiteX11" fmla="*/ 220946 w 449102"/>
                              <a:gd name="connsiteY11" fmla="*/ 512773 h 53832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</a:cxnLst>
                            <a:rect l="l" t="t" r="r" b="b"/>
                            <a:pathLst>
                              <a:path w="449102" h="538321">
                                <a:moveTo>
                                  <a:pt x="220946" y="512678"/>
                                </a:moveTo>
                                <a:lnTo>
                                  <a:pt x="7400" y="2383"/>
                                </a:lnTo>
                                <a:cubicBezTo>
                                  <a:pt x="5787" y="-1511"/>
                                  <a:pt x="0" y="-371"/>
                                  <a:pt x="0" y="3903"/>
                                </a:cubicBezTo>
                                <a:lnTo>
                                  <a:pt x="0" y="534427"/>
                                </a:lnTo>
                                <a:cubicBezTo>
                                  <a:pt x="0" y="536517"/>
                                  <a:pt x="1708" y="538321"/>
                                  <a:pt x="3890" y="538321"/>
                                </a:cubicBezTo>
                                <a:lnTo>
                                  <a:pt x="445213" y="538321"/>
                                </a:lnTo>
                                <a:cubicBezTo>
                                  <a:pt x="447300" y="538321"/>
                                  <a:pt x="449103" y="536612"/>
                                  <a:pt x="449103" y="534427"/>
                                </a:cubicBezTo>
                                <a:lnTo>
                                  <a:pt x="449103" y="3903"/>
                                </a:lnTo>
                                <a:cubicBezTo>
                                  <a:pt x="449103" y="-276"/>
                                  <a:pt x="443316" y="-1511"/>
                                  <a:pt x="441703" y="2383"/>
                                </a:cubicBezTo>
                                <a:lnTo>
                                  <a:pt x="228156" y="512773"/>
                                </a:lnTo>
                                <a:cubicBezTo>
                                  <a:pt x="226828" y="515907"/>
                                  <a:pt x="222369" y="515907"/>
                                  <a:pt x="221041" y="512773"/>
                                </a:cubicBezTo>
                                <a:lnTo>
                                  <a:pt x="220946" y="512773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9468" cap="flat">
                            <a:noFill/>
                            <a:prstDash val="solid"/>
                            <a:miter/>
                          </a:ln>
                          <a:effectLst>
                            <a:softEdge rad="317500"/>
                          </a:effectLst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9DE4248" id="Csoportba foglalás 8" o:spid="_x0000_s1026" style="position:absolute;margin-left:-108.3pt;margin-top:-103.5pt;width:670.6pt;height:918.45pt;z-index:-251637760;mso-position-horizontal-relative:margin;mso-width-relative:margin;mso-height-relative:margin" coordsize="4489,61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">
                <v:shape id="Szabadkézi sokszög 1" o:spid="_x0000_s1027" style="position:absolute;left:952;width:2549;height:4523;visibility:visible;mso-wrap-style:square;v-text-anchor:middle" coordsize="255003,4526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" path="m8633,173707v,,95911,229172,115643,276564c125605,453405,130063,453405,131391,450271l247889,169623v1328,-3704,2466,-7598,3415,-11491c253770,148159,255004,137902,255004,127645,255004,57269,197799,,127502,,57205,,,57269,,127645v,10257,1233,20514,3700,30582c5028,163545,6736,168864,8633,173802r,l8633,173707xm68210,125176v,-32766,26657,-59454,59387,-59454c160326,65722,186984,92410,186984,125176v,32766,-26658,59453,-59387,59453c94867,184629,68210,157942,68210,125176xe" filled="f" stroked="f" strokeweight=".263mm">
                  <v:stroke joinstyle="miter"/>
                  <v:path arrowok="t" o:connecttype="custom" o:connectlocs="8630,173607;124232,450011;131344,450011;247801,169525;251214,158041;254913,127571;127456,0;0,127571;3699,158136;8630,173702;8630,173702;68186,125104;127551,65684;186917,125104;127551,184523;68186,125104" o:connectangles="0,0,0,0,0,0,0,0,0,0,0,0,0,0,0,0"/>
                </v:shape>
                <v:shape id="Szabadkézi sokszög 2" o:spid="_x0000_s1028" style="position:absolute;top:762;width:4489;height:5380;visibility:visible;mso-wrap-style:square;v-text-anchor:middle" coordsize="449102,5383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" path="m220946,512678l7400,2383c5787,-1511,,-371,,3903l,534427v,2090,1708,3894,3890,3894l445213,538321v2087,,3890,-1709,3890,-3894l449103,3903v,-4179,-5787,-5414,-7400,-1520l228156,512773v-1328,3134,-5787,3134,-7115,l220946,512773r,-95xe" filled="f" stroked="f" strokeweight=".263mm">
                  <v:stroke joinstyle="miter"/>
                  <v:path arrowok="t" o:connecttype="custom" o:connectlocs="220867,512383;7397,2382;0,3901;0,534119;3889,538011;445054,538011;448943,534119;448943,3901;441546,2382;228075,512478;220962,512478;220867,512478" o:connectangles="0,0,0,0,0,0,0,0,0,0,0,0"/>
                </v:shape>
                <w10:wrap anchorx="margin"/>
              </v:group>
            </w:pict>
          </mc:Fallback>
        </mc:AlternateContent>
      </w:r>
      <w:r w:rsidR="002331CD">
        <w:rPr>
          <w:noProof/>
        </w:rPr>
        <w:drawing>
          <wp:anchor distT="0" distB="0" distL="114300" distR="114300" simplePos="0" relativeHeight="251675648" behindDoc="0" locked="0" layoutInCell="1" allowOverlap="1" wp14:anchorId="276DA2A9" wp14:editId="76D37EA8">
            <wp:simplePos x="0" y="0"/>
            <wp:positionH relativeFrom="margin">
              <wp:align>center</wp:align>
            </wp:positionH>
            <wp:positionV relativeFrom="paragraph">
              <wp:posOffset>-173168</wp:posOffset>
            </wp:positionV>
            <wp:extent cx="1574800" cy="1092200"/>
            <wp:effectExtent l="0" t="0" r="0" b="0"/>
            <wp:wrapNone/>
            <wp:docPr id="300637922" name="Ábr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2888491" name="Ábra 1402888491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4800" cy="1092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331CD" w:rsidSect="001A6B4A"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20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377393" w14:textId="77777777" w:rsidR="00544362" w:rsidRDefault="00544362" w:rsidP="008531CD">
      <w:r>
        <w:separator/>
      </w:r>
    </w:p>
  </w:endnote>
  <w:endnote w:type="continuationSeparator" w:id="0">
    <w:p w14:paraId="026A7D4A" w14:textId="77777777" w:rsidR="00544362" w:rsidRDefault="00544362" w:rsidP="008531CD">
      <w:r>
        <w:continuationSeparator/>
      </w:r>
    </w:p>
  </w:endnote>
  <w:endnote w:type="continuationNotice" w:id="1">
    <w:p w14:paraId="40A32D7A" w14:textId="77777777" w:rsidR="00544362" w:rsidRDefault="0054436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Jost">
    <w:altName w:val="Calibri"/>
    <w:charset w:val="00"/>
    <w:family w:val="auto"/>
    <w:pitch w:val="variable"/>
    <w:sig w:usb0="A00002EF" w:usb1="0000205B" w:usb2="00000010" w:usb3="00000000" w:csb0="00000097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tka Text">
    <w:panose1 w:val="00000000000000000000"/>
    <w:charset w:val="EE"/>
    <w:family w:val="auto"/>
    <w:pitch w:val="variable"/>
    <w:sig w:usb0="A00002EF" w:usb1="4000204B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AD5CF" w14:textId="108DFE42" w:rsidR="00370760" w:rsidRPr="00C5587D" w:rsidRDefault="00370760" w:rsidP="003964A8">
    <w:pPr>
      <w:pStyle w:val="llb"/>
      <w:jc w:val="center"/>
      <w:rPr>
        <w:rFonts w:ascii="Times New Roman" w:hAnsi="Times New Roman" w:cs="Times New Roman"/>
        <w:color w:val="5C768E" w:themeColor="accent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234A6" w14:textId="7AFCC94B" w:rsidR="00E31F24" w:rsidRPr="00C5587D" w:rsidRDefault="00E31F24" w:rsidP="00C5587D">
    <w:pPr>
      <w:pStyle w:val="llb"/>
      <w:jc w:val="center"/>
      <w:rPr>
        <w:rFonts w:ascii="Times New Roman" w:hAnsi="Times New Roman" w:cs="Times New Roman"/>
        <w:color w:val="5C768E" w:themeColor="accent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8FC943" w14:textId="77777777" w:rsidR="00544362" w:rsidRDefault="00544362" w:rsidP="008531CD">
      <w:r>
        <w:separator/>
      </w:r>
    </w:p>
  </w:footnote>
  <w:footnote w:type="continuationSeparator" w:id="0">
    <w:p w14:paraId="0016406E" w14:textId="77777777" w:rsidR="00544362" w:rsidRDefault="00544362" w:rsidP="008531CD">
      <w:r>
        <w:continuationSeparator/>
      </w:r>
    </w:p>
  </w:footnote>
  <w:footnote w:type="continuationNotice" w:id="1">
    <w:p w14:paraId="096F8199" w14:textId="77777777" w:rsidR="00544362" w:rsidRDefault="0054436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35133" w14:textId="1C277B21" w:rsidR="00977558" w:rsidRDefault="00977558" w:rsidP="0051024A">
    <w:pPr>
      <w:pStyle w:val="lfej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4C2A289E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alt="/Users/angelakitticseki/Desktop/K_T_M/GRAFIKA/VJP arculat/VJP-listajel.svg" style="width:7.5pt;height:7pt;visibility:visible" o:bullet="t">
        <v:imagedata r:id="rId1" o:title=""/>
      </v:shape>
    </w:pict>
  </w:numPicBullet>
  <w:abstractNum w:abstractNumId="0" w15:restartNumberingAfterBreak="0">
    <w:nsid w:val="1912740F"/>
    <w:multiLevelType w:val="hybridMultilevel"/>
    <w:tmpl w:val="A91C32BC"/>
    <w:lvl w:ilvl="0" w:tplc="CF8268D0">
      <w:start w:val="1"/>
      <w:numFmt w:val="lowerLetter"/>
      <w:pStyle w:val="Listaszerbekezds1"/>
      <w:lvlText w:val="%1)"/>
      <w:lvlJc w:val="left"/>
      <w:pPr>
        <w:ind w:left="720" w:hanging="360"/>
      </w:pPr>
      <w:rPr>
        <w:rFonts w:ascii="Jost" w:hAnsi="Jost" w:hint="default"/>
        <w:color w:val="55728A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4745E4"/>
    <w:multiLevelType w:val="hybridMultilevel"/>
    <w:tmpl w:val="E3E0CBD0"/>
    <w:lvl w:ilvl="0" w:tplc="E3E699F2">
      <w:start w:val="1"/>
      <w:numFmt w:val="bullet"/>
      <w:lvlText w:val="-"/>
      <w:lvlJc w:val="left"/>
      <w:pPr>
        <w:ind w:left="720" w:hanging="360"/>
      </w:pPr>
      <w:rPr>
        <w:rFonts w:ascii="Sitka Text" w:hAnsi="Sitka Text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F96FD1"/>
    <w:multiLevelType w:val="multilevel"/>
    <w:tmpl w:val="201A07D0"/>
    <w:styleLink w:val="Aktulislista2"/>
    <w:lvl w:ilvl="0">
      <w:start w:val="4"/>
      <w:numFmt w:val="decimal"/>
      <w:lvlText w:val="%1."/>
      <w:lvlJc w:val="left"/>
      <w:pPr>
        <w:ind w:left="4755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 w:val="0"/>
      </w:rPr>
    </w:lvl>
  </w:abstractNum>
  <w:abstractNum w:abstractNumId="3" w15:restartNumberingAfterBreak="0">
    <w:nsid w:val="31222253"/>
    <w:multiLevelType w:val="hybridMultilevel"/>
    <w:tmpl w:val="C71AB2F2"/>
    <w:lvl w:ilvl="0" w:tplc="A6467864">
      <w:start w:val="1"/>
      <w:numFmt w:val="bullet"/>
      <w:pStyle w:val="felsorols"/>
      <w:lvlText w:val=""/>
      <w:lvlPicBulletId w:val="0"/>
      <w:lvlJc w:val="left"/>
      <w:pPr>
        <w:ind w:left="720" w:hanging="663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9F7B5E"/>
    <w:multiLevelType w:val="hybridMultilevel"/>
    <w:tmpl w:val="47642BFC"/>
    <w:lvl w:ilvl="0" w:tplc="CF5EFFCC">
      <w:start w:val="1"/>
      <w:numFmt w:val="upperLetter"/>
      <w:pStyle w:val="Listaszerbekezds"/>
      <w:lvlText w:val="%1."/>
      <w:lvlJc w:val="left"/>
      <w:pPr>
        <w:ind w:left="1004" w:hanging="360"/>
      </w:pPr>
      <w:rPr>
        <w:color w:val="55728A"/>
      </w:rPr>
    </w:lvl>
    <w:lvl w:ilvl="1" w:tplc="040E0019" w:tentative="1">
      <w:start w:val="1"/>
      <w:numFmt w:val="lowerLetter"/>
      <w:lvlText w:val="%2."/>
      <w:lvlJc w:val="left"/>
      <w:pPr>
        <w:ind w:left="1724" w:hanging="360"/>
      </w:pPr>
    </w:lvl>
    <w:lvl w:ilvl="2" w:tplc="040E001B" w:tentative="1">
      <w:start w:val="1"/>
      <w:numFmt w:val="lowerRoman"/>
      <w:lvlText w:val="%3."/>
      <w:lvlJc w:val="right"/>
      <w:pPr>
        <w:ind w:left="2444" w:hanging="180"/>
      </w:pPr>
    </w:lvl>
    <w:lvl w:ilvl="3" w:tplc="040E000F" w:tentative="1">
      <w:start w:val="1"/>
      <w:numFmt w:val="decimal"/>
      <w:lvlText w:val="%4."/>
      <w:lvlJc w:val="left"/>
      <w:pPr>
        <w:ind w:left="3164" w:hanging="360"/>
      </w:pPr>
    </w:lvl>
    <w:lvl w:ilvl="4" w:tplc="040E0019" w:tentative="1">
      <w:start w:val="1"/>
      <w:numFmt w:val="lowerLetter"/>
      <w:lvlText w:val="%5."/>
      <w:lvlJc w:val="left"/>
      <w:pPr>
        <w:ind w:left="3884" w:hanging="360"/>
      </w:pPr>
    </w:lvl>
    <w:lvl w:ilvl="5" w:tplc="040E001B" w:tentative="1">
      <w:start w:val="1"/>
      <w:numFmt w:val="lowerRoman"/>
      <w:lvlText w:val="%6."/>
      <w:lvlJc w:val="right"/>
      <w:pPr>
        <w:ind w:left="4604" w:hanging="180"/>
      </w:pPr>
    </w:lvl>
    <w:lvl w:ilvl="6" w:tplc="040E000F" w:tentative="1">
      <w:start w:val="1"/>
      <w:numFmt w:val="decimal"/>
      <w:lvlText w:val="%7."/>
      <w:lvlJc w:val="left"/>
      <w:pPr>
        <w:ind w:left="5324" w:hanging="360"/>
      </w:pPr>
    </w:lvl>
    <w:lvl w:ilvl="7" w:tplc="040E0019" w:tentative="1">
      <w:start w:val="1"/>
      <w:numFmt w:val="lowerLetter"/>
      <w:lvlText w:val="%8."/>
      <w:lvlJc w:val="left"/>
      <w:pPr>
        <w:ind w:left="6044" w:hanging="360"/>
      </w:pPr>
    </w:lvl>
    <w:lvl w:ilvl="8" w:tplc="040E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580168C4"/>
    <w:multiLevelType w:val="hybridMultilevel"/>
    <w:tmpl w:val="E5462B2C"/>
    <w:lvl w:ilvl="0" w:tplc="E3E699F2">
      <w:start w:val="1"/>
      <w:numFmt w:val="bullet"/>
      <w:lvlText w:val="-"/>
      <w:lvlJc w:val="left"/>
      <w:pPr>
        <w:ind w:left="720" w:hanging="360"/>
      </w:pPr>
      <w:rPr>
        <w:rFonts w:ascii="Sitka Text" w:hAnsi="Sitka Text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A00110"/>
    <w:multiLevelType w:val="multilevel"/>
    <w:tmpl w:val="040E001F"/>
    <w:styleLink w:val="Aktulislista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7A6D6C33"/>
    <w:multiLevelType w:val="hybridMultilevel"/>
    <w:tmpl w:val="37E6CF98"/>
    <w:lvl w:ilvl="0" w:tplc="5428EA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55728A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1522527">
    <w:abstractNumId w:val="3"/>
  </w:num>
  <w:num w:numId="2" w16cid:durableId="1785029756">
    <w:abstractNumId w:val="4"/>
  </w:num>
  <w:num w:numId="3" w16cid:durableId="1891722020">
    <w:abstractNumId w:val="0"/>
  </w:num>
  <w:num w:numId="4" w16cid:durableId="46415357">
    <w:abstractNumId w:val="6"/>
  </w:num>
  <w:num w:numId="5" w16cid:durableId="1836922355">
    <w:abstractNumId w:val="2"/>
  </w:num>
  <w:num w:numId="6" w16cid:durableId="829246752">
    <w:abstractNumId w:val="7"/>
  </w:num>
  <w:num w:numId="7" w16cid:durableId="834758133">
    <w:abstractNumId w:val="1"/>
  </w:num>
  <w:num w:numId="8" w16cid:durableId="1101340125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3044"/>
    <w:rsid w:val="00001EAD"/>
    <w:rsid w:val="000028A3"/>
    <w:rsid w:val="000030E1"/>
    <w:rsid w:val="000037F8"/>
    <w:rsid w:val="00003F58"/>
    <w:rsid w:val="000074E5"/>
    <w:rsid w:val="00007C89"/>
    <w:rsid w:val="00007D2C"/>
    <w:rsid w:val="000105B6"/>
    <w:rsid w:val="00011261"/>
    <w:rsid w:val="000146E9"/>
    <w:rsid w:val="00015383"/>
    <w:rsid w:val="0001539E"/>
    <w:rsid w:val="00015474"/>
    <w:rsid w:val="000154EB"/>
    <w:rsid w:val="00016069"/>
    <w:rsid w:val="0001706A"/>
    <w:rsid w:val="00017C70"/>
    <w:rsid w:val="00017E4B"/>
    <w:rsid w:val="000202E7"/>
    <w:rsid w:val="000208F4"/>
    <w:rsid w:val="00021D24"/>
    <w:rsid w:val="000231F7"/>
    <w:rsid w:val="000233A3"/>
    <w:rsid w:val="00023934"/>
    <w:rsid w:val="00023AA2"/>
    <w:rsid w:val="00024A88"/>
    <w:rsid w:val="00024E02"/>
    <w:rsid w:val="00024EC0"/>
    <w:rsid w:val="000258A6"/>
    <w:rsid w:val="0002655B"/>
    <w:rsid w:val="00027506"/>
    <w:rsid w:val="0003061C"/>
    <w:rsid w:val="00031DA3"/>
    <w:rsid w:val="00031DE8"/>
    <w:rsid w:val="0003226C"/>
    <w:rsid w:val="00033ED0"/>
    <w:rsid w:val="00034097"/>
    <w:rsid w:val="00035502"/>
    <w:rsid w:val="000360E0"/>
    <w:rsid w:val="0004077D"/>
    <w:rsid w:val="00040811"/>
    <w:rsid w:val="00040B1B"/>
    <w:rsid w:val="00041D02"/>
    <w:rsid w:val="00041D71"/>
    <w:rsid w:val="000432EA"/>
    <w:rsid w:val="000449A0"/>
    <w:rsid w:val="00045FCA"/>
    <w:rsid w:val="000502BD"/>
    <w:rsid w:val="00051E2C"/>
    <w:rsid w:val="0005384B"/>
    <w:rsid w:val="00054869"/>
    <w:rsid w:val="0005562C"/>
    <w:rsid w:val="00055750"/>
    <w:rsid w:val="00057BAD"/>
    <w:rsid w:val="00060A05"/>
    <w:rsid w:val="00060EB0"/>
    <w:rsid w:val="000610BF"/>
    <w:rsid w:val="00062AC4"/>
    <w:rsid w:val="0006307E"/>
    <w:rsid w:val="0006489A"/>
    <w:rsid w:val="00064C22"/>
    <w:rsid w:val="00064C3E"/>
    <w:rsid w:val="00065571"/>
    <w:rsid w:val="00065E28"/>
    <w:rsid w:val="00065F8E"/>
    <w:rsid w:val="0006639D"/>
    <w:rsid w:val="00067351"/>
    <w:rsid w:val="00070060"/>
    <w:rsid w:val="000706D4"/>
    <w:rsid w:val="000717D5"/>
    <w:rsid w:val="000729A9"/>
    <w:rsid w:val="000735C9"/>
    <w:rsid w:val="00073D82"/>
    <w:rsid w:val="00074B80"/>
    <w:rsid w:val="00074E2D"/>
    <w:rsid w:val="0007671B"/>
    <w:rsid w:val="00076A30"/>
    <w:rsid w:val="00076C27"/>
    <w:rsid w:val="00077296"/>
    <w:rsid w:val="00080367"/>
    <w:rsid w:val="000803C0"/>
    <w:rsid w:val="000804EC"/>
    <w:rsid w:val="000814FE"/>
    <w:rsid w:val="0008253F"/>
    <w:rsid w:val="000835E8"/>
    <w:rsid w:val="00085545"/>
    <w:rsid w:val="000862B3"/>
    <w:rsid w:val="00086FEF"/>
    <w:rsid w:val="00090A02"/>
    <w:rsid w:val="00090D9B"/>
    <w:rsid w:val="00090F6C"/>
    <w:rsid w:val="00091130"/>
    <w:rsid w:val="000912D1"/>
    <w:rsid w:val="000926A1"/>
    <w:rsid w:val="0009278E"/>
    <w:rsid w:val="0009297D"/>
    <w:rsid w:val="00092C07"/>
    <w:rsid w:val="00093C8A"/>
    <w:rsid w:val="00094C69"/>
    <w:rsid w:val="00095169"/>
    <w:rsid w:val="00095BA6"/>
    <w:rsid w:val="00096334"/>
    <w:rsid w:val="00097DD3"/>
    <w:rsid w:val="000A0AF8"/>
    <w:rsid w:val="000A0E57"/>
    <w:rsid w:val="000A142E"/>
    <w:rsid w:val="000A1446"/>
    <w:rsid w:val="000A35CA"/>
    <w:rsid w:val="000A370A"/>
    <w:rsid w:val="000A519E"/>
    <w:rsid w:val="000A5778"/>
    <w:rsid w:val="000A5F83"/>
    <w:rsid w:val="000A6393"/>
    <w:rsid w:val="000A79D9"/>
    <w:rsid w:val="000B0556"/>
    <w:rsid w:val="000B08A2"/>
    <w:rsid w:val="000B2EC7"/>
    <w:rsid w:val="000B2F62"/>
    <w:rsid w:val="000B43E0"/>
    <w:rsid w:val="000B53E0"/>
    <w:rsid w:val="000B5F54"/>
    <w:rsid w:val="000B659D"/>
    <w:rsid w:val="000B67FD"/>
    <w:rsid w:val="000B7609"/>
    <w:rsid w:val="000C3088"/>
    <w:rsid w:val="000C464A"/>
    <w:rsid w:val="000C4812"/>
    <w:rsid w:val="000C6187"/>
    <w:rsid w:val="000C7C8A"/>
    <w:rsid w:val="000D204E"/>
    <w:rsid w:val="000D2632"/>
    <w:rsid w:val="000D2B41"/>
    <w:rsid w:val="000D2BC7"/>
    <w:rsid w:val="000D541C"/>
    <w:rsid w:val="000D6975"/>
    <w:rsid w:val="000D74F3"/>
    <w:rsid w:val="000D77F4"/>
    <w:rsid w:val="000D7F3F"/>
    <w:rsid w:val="000E006F"/>
    <w:rsid w:val="000E1A01"/>
    <w:rsid w:val="000E37BD"/>
    <w:rsid w:val="000E3B35"/>
    <w:rsid w:val="000E3B6F"/>
    <w:rsid w:val="000E4D40"/>
    <w:rsid w:val="000E5ABB"/>
    <w:rsid w:val="000E6BE7"/>
    <w:rsid w:val="000E7052"/>
    <w:rsid w:val="000E72EA"/>
    <w:rsid w:val="000E7D95"/>
    <w:rsid w:val="000F0A80"/>
    <w:rsid w:val="000F0C43"/>
    <w:rsid w:val="000F1142"/>
    <w:rsid w:val="000F1204"/>
    <w:rsid w:val="000F4571"/>
    <w:rsid w:val="000F51F2"/>
    <w:rsid w:val="000F5CAF"/>
    <w:rsid w:val="000F5E5D"/>
    <w:rsid w:val="000F6EC6"/>
    <w:rsid w:val="000F7B0B"/>
    <w:rsid w:val="000F7BBE"/>
    <w:rsid w:val="000F7F51"/>
    <w:rsid w:val="0010173F"/>
    <w:rsid w:val="00101E44"/>
    <w:rsid w:val="001021B5"/>
    <w:rsid w:val="001037A8"/>
    <w:rsid w:val="001038D3"/>
    <w:rsid w:val="00103E9A"/>
    <w:rsid w:val="00104826"/>
    <w:rsid w:val="0010504D"/>
    <w:rsid w:val="00105D3A"/>
    <w:rsid w:val="001064ED"/>
    <w:rsid w:val="00106999"/>
    <w:rsid w:val="00107C6E"/>
    <w:rsid w:val="00111C01"/>
    <w:rsid w:val="00111CBE"/>
    <w:rsid w:val="00111D24"/>
    <w:rsid w:val="00112337"/>
    <w:rsid w:val="0011383C"/>
    <w:rsid w:val="001157AC"/>
    <w:rsid w:val="001160F5"/>
    <w:rsid w:val="00117326"/>
    <w:rsid w:val="001177ED"/>
    <w:rsid w:val="00117CD2"/>
    <w:rsid w:val="00120D2D"/>
    <w:rsid w:val="0012135E"/>
    <w:rsid w:val="00122761"/>
    <w:rsid w:val="0012339E"/>
    <w:rsid w:val="00123453"/>
    <w:rsid w:val="00123645"/>
    <w:rsid w:val="00125074"/>
    <w:rsid w:val="00125B76"/>
    <w:rsid w:val="00125F89"/>
    <w:rsid w:val="00127D44"/>
    <w:rsid w:val="0013064C"/>
    <w:rsid w:val="00133771"/>
    <w:rsid w:val="00134ECB"/>
    <w:rsid w:val="0013516F"/>
    <w:rsid w:val="001359C1"/>
    <w:rsid w:val="00136ED2"/>
    <w:rsid w:val="001370FE"/>
    <w:rsid w:val="00137A61"/>
    <w:rsid w:val="001405D0"/>
    <w:rsid w:val="00142719"/>
    <w:rsid w:val="00144E02"/>
    <w:rsid w:val="001456EE"/>
    <w:rsid w:val="00145E42"/>
    <w:rsid w:val="001466AB"/>
    <w:rsid w:val="001469B3"/>
    <w:rsid w:val="00147307"/>
    <w:rsid w:val="0015091D"/>
    <w:rsid w:val="00152D75"/>
    <w:rsid w:val="001530CA"/>
    <w:rsid w:val="00153F44"/>
    <w:rsid w:val="001540C3"/>
    <w:rsid w:val="001540EB"/>
    <w:rsid w:val="00155127"/>
    <w:rsid w:val="001555F5"/>
    <w:rsid w:val="001556A9"/>
    <w:rsid w:val="00155D2B"/>
    <w:rsid w:val="001563E4"/>
    <w:rsid w:val="00156DEB"/>
    <w:rsid w:val="00156EEC"/>
    <w:rsid w:val="00160408"/>
    <w:rsid w:val="00160886"/>
    <w:rsid w:val="001613F7"/>
    <w:rsid w:val="00164C46"/>
    <w:rsid w:val="0016684B"/>
    <w:rsid w:val="00167C2A"/>
    <w:rsid w:val="00170061"/>
    <w:rsid w:val="0017128E"/>
    <w:rsid w:val="001712E6"/>
    <w:rsid w:val="00172B98"/>
    <w:rsid w:val="00172C22"/>
    <w:rsid w:val="00173FFD"/>
    <w:rsid w:val="0017434C"/>
    <w:rsid w:val="00174CB6"/>
    <w:rsid w:val="00175B59"/>
    <w:rsid w:val="00175FCE"/>
    <w:rsid w:val="001768AA"/>
    <w:rsid w:val="00177920"/>
    <w:rsid w:val="00177C65"/>
    <w:rsid w:val="00180E4C"/>
    <w:rsid w:val="00183441"/>
    <w:rsid w:val="001849C3"/>
    <w:rsid w:val="0018549B"/>
    <w:rsid w:val="0018590A"/>
    <w:rsid w:val="00185AC4"/>
    <w:rsid w:val="00185FAD"/>
    <w:rsid w:val="001901C8"/>
    <w:rsid w:val="00192227"/>
    <w:rsid w:val="00192438"/>
    <w:rsid w:val="00192B8E"/>
    <w:rsid w:val="00192F3C"/>
    <w:rsid w:val="001940EC"/>
    <w:rsid w:val="001944E9"/>
    <w:rsid w:val="00194E70"/>
    <w:rsid w:val="00195DB2"/>
    <w:rsid w:val="00196973"/>
    <w:rsid w:val="00196D97"/>
    <w:rsid w:val="001976DA"/>
    <w:rsid w:val="001A053F"/>
    <w:rsid w:val="001A1033"/>
    <w:rsid w:val="001A1AD3"/>
    <w:rsid w:val="001A1ED2"/>
    <w:rsid w:val="001A27FC"/>
    <w:rsid w:val="001A3FAC"/>
    <w:rsid w:val="001A4476"/>
    <w:rsid w:val="001A44D7"/>
    <w:rsid w:val="001A6B4A"/>
    <w:rsid w:val="001A75F2"/>
    <w:rsid w:val="001A7F0E"/>
    <w:rsid w:val="001A7FDB"/>
    <w:rsid w:val="001B02B7"/>
    <w:rsid w:val="001B073B"/>
    <w:rsid w:val="001B0E05"/>
    <w:rsid w:val="001B1109"/>
    <w:rsid w:val="001B242D"/>
    <w:rsid w:val="001B273D"/>
    <w:rsid w:val="001B2A17"/>
    <w:rsid w:val="001B2D75"/>
    <w:rsid w:val="001B7D19"/>
    <w:rsid w:val="001B7EA1"/>
    <w:rsid w:val="001C00D1"/>
    <w:rsid w:val="001C2977"/>
    <w:rsid w:val="001C2EAB"/>
    <w:rsid w:val="001C2F35"/>
    <w:rsid w:val="001C31E2"/>
    <w:rsid w:val="001C3539"/>
    <w:rsid w:val="001C3B0B"/>
    <w:rsid w:val="001C42D2"/>
    <w:rsid w:val="001C4A81"/>
    <w:rsid w:val="001C4CA1"/>
    <w:rsid w:val="001C5732"/>
    <w:rsid w:val="001C7C00"/>
    <w:rsid w:val="001D1310"/>
    <w:rsid w:val="001D15F8"/>
    <w:rsid w:val="001D1674"/>
    <w:rsid w:val="001D3BD0"/>
    <w:rsid w:val="001D47C4"/>
    <w:rsid w:val="001D6598"/>
    <w:rsid w:val="001D769B"/>
    <w:rsid w:val="001D7CD1"/>
    <w:rsid w:val="001E07B0"/>
    <w:rsid w:val="001E08DA"/>
    <w:rsid w:val="001E0BFB"/>
    <w:rsid w:val="001E12B4"/>
    <w:rsid w:val="001E1CFC"/>
    <w:rsid w:val="001E1E85"/>
    <w:rsid w:val="001E2218"/>
    <w:rsid w:val="001E224B"/>
    <w:rsid w:val="001E2B50"/>
    <w:rsid w:val="001E31AD"/>
    <w:rsid w:val="001E59BE"/>
    <w:rsid w:val="001E5AFC"/>
    <w:rsid w:val="001E5D1E"/>
    <w:rsid w:val="001E6F75"/>
    <w:rsid w:val="001E7EFA"/>
    <w:rsid w:val="001F0E63"/>
    <w:rsid w:val="001F0F26"/>
    <w:rsid w:val="001F1513"/>
    <w:rsid w:val="001F20A0"/>
    <w:rsid w:val="001F21F0"/>
    <w:rsid w:val="001F401F"/>
    <w:rsid w:val="001F4282"/>
    <w:rsid w:val="001F4506"/>
    <w:rsid w:val="001F5184"/>
    <w:rsid w:val="001F55FA"/>
    <w:rsid w:val="001F6982"/>
    <w:rsid w:val="001F72BE"/>
    <w:rsid w:val="002007CB"/>
    <w:rsid w:val="00200D24"/>
    <w:rsid w:val="00200EEC"/>
    <w:rsid w:val="002029CD"/>
    <w:rsid w:val="00202EF5"/>
    <w:rsid w:val="0020417C"/>
    <w:rsid w:val="00204871"/>
    <w:rsid w:val="002055DE"/>
    <w:rsid w:val="00207100"/>
    <w:rsid w:val="00207194"/>
    <w:rsid w:val="002076BE"/>
    <w:rsid w:val="002106F2"/>
    <w:rsid w:val="0021097C"/>
    <w:rsid w:val="0021216D"/>
    <w:rsid w:val="00213510"/>
    <w:rsid w:val="00213EA2"/>
    <w:rsid w:val="00214521"/>
    <w:rsid w:val="00214951"/>
    <w:rsid w:val="00214D56"/>
    <w:rsid w:val="00215077"/>
    <w:rsid w:val="0021562D"/>
    <w:rsid w:val="00215F8A"/>
    <w:rsid w:val="002173DA"/>
    <w:rsid w:val="00224CD4"/>
    <w:rsid w:val="00224E58"/>
    <w:rsid w:val="0022556D"/>
    <w:rsid w:val="00226611"/>
    <w:rsid w:val="002302EF"/>
    <w:rsid w:val="00230AEC"/>
    <w:rsid w:val="00230BD4"/>
    <w:rsid w:val="00230D9C"/>
    <w:rsid w:val="00231249"/>
    <w:rsid w:val="0023209A"/>
    <w:rsid w:val="00232F26"/>
    <w:rsid w:val="002331CD"/>
    <w:rsid w:val="002334CC"/>
    <w:rsid w:val="0023467C"/>
    <w:rsid w:val="002349B0"/>
    <w:rsid w:val="00234C29"/>
    <w:rsid w:val="002351AE"/>
    <w:rsid w:val="002364EF"/>
    <w:rsid w:val="002367D5"/>
    <w:rsid w:val="0023709D"/>
    <w:rsid w:val="00237A01"/>
    <w:rsid w:val="00240978"/>
    <w:rsid w:val="002413BB"/>
    <w:rsid w:val="00243379"/>
    <w:rsid w:val="00243384"/>
    <w:rsid w:val="00243ADE"/>
    <w:rsid w:val="00244EEE"/>
    <w:rsid w:val="00244F7B"/>
    <w:rsid w:val="00245864"/>
    <w:rsid w:val="00245E93"/>
    <w:rsid w:val="002464BD"/>
    <w:rsid w:val="00247F6F"/>
    <w:rsid w:val="00250D60"/>
    <w:rsid w:val="0025109C"/>
    <w:rsid w:val="0025123C"/>
    <w:rsid w:val="00251AE4"/>
    <w:rsid w:val="00252AA5"/>
    <w:rsid w:val="00252C18"/>
    <w:rsid w:val="00252E20"/>
    <w:rsid w:val="00253C99"/>
    <w:rsid w:val="00254236"/>
    <w:rsid w:val="00254514"/>
    <w:rsid w:val="002551D6"/>
    <w:rsid w:val="002572A5"/>
    <w:rsid w:val="0025730B"/>
    <w:rsid w:val="0025771E"/>
    <w:rsid w:val="00257764"/>
    <w:rsid w:val="00257D7E"/>
    <w:rsid w:val="00262125"/>
    <w:rsid w:val="002632A1"/>
    <w:rsid w:val="00263318"/>
    <w:rsid w:val="00263970"/>
    <w:rsid w:val="0026449D"/>
    <w:rsid w:val="00265240"/>
    <w:rsid w:val="0026642D"/>
    <w:rsid w:val="0026656E"/>
    <w:rsid w:val="00266BE5"/>
    <w:rsid w:val="00270360"/>
    <w:rsid w:val="002720C7"/>
    <w:rsid w:val="002739A2"/>
    <w:rsid w:val="00273B53"/>
    <w:rsid w:val="0027547B"/>
    <w:rsid w:val="002762A1"/>
    <w:rsid w:val="0027649A"/>
    <w:rsid w:val="00277B88"/>
    <w:rsid w:val="00280BCF"/>
    <w:rsid w:val="00280DF9"/>
    <w:rsid w:val="002817DF"/>
    <w:rsid w:val="00281AAA"/>
    <w:rsid w:val="00283749"/>
    <w:rsid w:val="002858E9"/>
    <w:rsid w:val="00285F03"/>
    <w:rsid w:val="00286270"/>
    <w:rsid w:val="00287EB1"/>
    <w:rsid w:val="002914E0"/>
    <w:rsid w:val="00291FFF"/>
    <w:rsid w:val="002924CA"/>
    <w:rsid w:val="002926BE"/>
    <w:rsid w:val="002942B9"/>
    <w:rsid w:val="002948EE"/>
    <w:rsid w:val="00295019"/>
    <w:rsid w:val="002976B3"/>
    <w:rsid w:val="002A1EEA"/>
    <w:rsid w:val="002A286A"/>
    <w:rsid w:val="002A2C2B"/>
    <w:rsid w:val="002A313D"/>
    <w:rsid w:val="002A32FC"/>
    <w:rsid w:val="002A3C39"/>
    <w:rsid w:val="002A4746"/>
    <w:rsid w:val="002A4D27"/>
    <w:rsid w:val="002A4F0D"/>
    <w:rsid w:val="002A502A"/>
    <w:rsid w:val="002A534C"/>
    <w:rsid w:val="002A5480"/>
    <w:rsid w:val="002B021D"/>
    <w:rsid w:val="002B12FE"/>
    <w:rsid w:val="002B1DC9"/>
    <w:rsid w:val="002B461E"/>
    <w:rsid w:val="002B4DF3"/>
    <w:rsid w:val="002B57E9"/>
    <w:rsid w:val="002B7233"/>
    <w:rsid w:val="002B79E7"/>
    <w:rsid w:val="002C2A9E"/>
    <w:rsid w:val="002C3892"/>
    <w:rsid w:val="002C4613"/>
    <w:rsid w:val="002C4CD3"/>
    <w:rsid w:val="002C4CF5"/>
    <w:rsid w:val="002C5A2E"/>
    <w:rsid w:val="002C73F9"/>
    <w:rsid w:val="002D15E2"/>
    <w:rsid w:val="002D22B8"/>
    <w:rsid w:val="002D2790"/>
    <w:rsid w:val="002D5487"/>
    <w:rsid w:val="002D5BCD"/>
    <w:rsid w:val="002D7602"/>
    <w:rsid w:val="002D7D00"/>
    <w:rsid w:val="002D7ED1"/>
    <w:rsid w:val="002E03FE"/>
    <w:rsid w:val="002E04EC"/>
    <w:rsid w:val="002E137C"/>
    <w:rsid w:val="002E17D0"/>
    <w:rsid w:val="002E2A07"/>
    <w:rsid w:val="002E4425"/>
    <w:rsid w:val="002E6439"/>
    <w:rsid w:val="002E7586"/>
    <w:rsid w:val="002E7FD7"/>
    <w:rsid w:val="002F0FC8"/>
    <w:rsid w:val="002F1737"/>
    <w:rsid w:val="002F1A39"/>
    <w:rsid w:val="002F37FE"/>
    <w:rsid w:val="002F52B7"/>
    <w:rsid w:val="002F5435"/>
    <w:rsid w:val="002F5FB8"/>
    <w:rsid w:val="002F6FB5"/>
    <w:rsid w:val="002F71A6"/>
    <w:rsid w:val="002F728B"/>
    <w:rsid w:val="002F77C5"/>
    <w:rsid w:val="0030036D"/>
    <w:rsid w:val="00302369"/>
    <w:rsid w:val="00302417"/>
    <w:rsid w:val="00303A24"/>
    <w:rsid w:val="00304407"/>
    <w:rsid w:val="00304526"/>
    <w:rsid w:val="00305445"/>
    <w:rsid w:val="003055C4"/>
    <w:rsid w:val="0030663B"/>
    <w:rsid w:val="00307D8E"/>
    <w:rsid w:val="00312126"/>
    <w:rsid w:val="00312575"/>
    <w:rsid w:val="0031491C"/>
    <w:rsid w:val="00314B83"/>
    <w:rsid w:val="00314C8F"/>
    <w:rsid w:val="00315302"/>
    <w:rsid w:val="003154D0"/>
    <w:rsid w:val="00315CAE"/>
    <w:rsid w:val="00316B90"/>
    <w:rsid w:val="00317972"/>
    <w:rsid w:val="00320728"/>
    <w:rsid w:val="00320FDC"/>
    <w:rsid w:val="00322951"/>
    <w:rsid w:val="003231FB"/>
    <w:rsid w:val="00323FB7"/>
    <w:rsid w:val="003259CE"/>
    <w:rsid w:val="003268E0"/>
    <w:rsid w:val="00326B5D"/>
    <w:rsid w:val="003302D6"/>
    <w:rsid w:val="003314CA"/>
    <w:rsid w:val="00332B02"/>
    <w:rsid w:val="00332CB4"/>
    <w:rsid w:val="00334F95"/>
    <w:rsid w:val="00336FEE"/>
    <w:rsid w:val="00337384"/>
    <w:rsid w:val="00337E1C"/>
    <w:rsid w:val="003415DA"/>
    <w:rsid w:val="003419E3"/>
    <w:rsid w:val="00342F01"/>
    <w:rsid w:val="00343732"/>
    <w:rsid w:val="00343B98"/>
    <w:rsid w:val="00343E8C"/>
    <w:rsid w:val="00344242"/>
    <w:rsid w:val="00344610"/>
    <w:rsid w:val="00346185"/>
    <w:rsid w:val="00346186"/>
    <w:rsid w:val="003464B6"/>
    <w:rsid w:val="00346553"/>
    <w:rsid w:val="00346C41"/>
    <w:rsid w:val="00350503"/>
    <w:rsid w:val="00351640"/>
    <w:rsid w:val="00351867"/>
    <w:rsid w:val="003547D1"/>
    <w:rsid w:val="0035564A"/>
    <w:rsid w:val="00355ACE"/>
    <w:rsid w:val="00355B15"/>
    <w:rsid w:val="003562A8"/>
    <w:rsid w:val="003567B0"/>
    <w:rsid w:val="003569A0"/>
    <w:rsid w:val="0035718F"/>
    <w:rsid w:val="003573F3"/>
    <w:rsid w:val="0036099E"/>
    <w:rsid w:val="00360A0D"/>
    <w:rsid w:val="00360B17"/>
    <w:rsid w:val="00360F55"/>
    <w:rsid w:val="003624BA"/>
    <w:rsid w:val="0036327A"/>
    <w:rsid w:val="003639C1"/>
    <w:rsid w:val="00363E9D"/>
    <w:rsid w:val="003646BF"/>
    <w:rsid w:val="003648D8"/>
    <w:rsid w:val="00364EC1"/>
    <w:rsid w:val="003654E3"/>
    <w:rsid w:val="00367CB0"/>
    <w:rsid w:val="00370760"/>
    <w:rsid w:val="00370980"/>
    <w:rsid w:val="00371373"/>
    <w:rsid w:val="0037146F"/>
    <w:rsid w:val="0037258A"/>
    <w:rsid w:val="00373BB2"/>
    <w:rsid w:val="00373CDB"/>
    <w:rsid w:val="00373E46"/>
    <w:rsid w:val="0037445B"/>
    <w:rsid w:val="003746ED"/>
    <w:rsid w:val="00374CBC"/>
    <w:rsid w:val="00374E98"/>
    <w:rsid w:val="00375841"/>
    <w:rsid w:val="00375E1F"/>
    <w:rsid w:val="00375FE4"/>
    <w:rsid w:val="00376DED"/>
    <w:rsid w:val="00376EF2"/>
    <w:rsid w:val="00377C57"/>
    <w:rsid w:val="00377F90"/>
    <w:rsid w:val="00380710"/>
    <w:rsid w:val="00380AB3"/>
    <w:rsid w:val="00380B83"/>
    <w:rsid w:val="00381F51"/>
    <w:rsid w:val="003834F7"/>
    <w:rsid w:val="00383A2A"/>
    <w:rsid w:val="00383BB8"/>
    <w:rsid w:val="00383C6A"/>
    <w:rsid w:val="00384D79"/>
    <w:rsid w:val="00384E33"/>
    <w:rsid w:val="00385816"/>
    <w:rsid w:val="00385862"/>
    <w:rsid w:val="00386BCD"/>
    <w:rsid w:val="00387391"/>
    <w:rsid w:val="003901AE"/>
    <w:rsid w:val="0039140A"/>
    <w:rsid w:val="00391E12"/>
    <w:rsid w:val="00392617"/>
    <w:rsid w:val="00394891"/>
    <w:rsid w:val="00394D33"/>
    <w:rsid w:val="00395F90"/>
    <w:rsid w:val="003964A8"/>
    <w:rsid w:val="00396B37"/>
    <w:rsid w:val="00396BA1"/>
    <w:rsid w:val="003A0BAE"/>
    <w:rsid w:val="003A1AD6"/>
    <w:rsid w:val="003A2A48"/>
    <w:rsid w:val="003A2EF9"/>
    <w:rsid w:val="003A3AE6"/>
    <w:rsid w:val="003A4ED8"/>
    <w:rsid w:val="003A4EF1"/>
    <w:rsid w:val="003A565E"/>
    <w:rsid w:val="003A7B18"/>
    <w:rsid w:val="003A7C04"/>
    <w:rsid w:val="003B13B4"/>
    <w:rsid w:val="003B180F"/>
    <w:rsid w:val="003B1980"/>
    <w:rsid w:val="003B46DA"/>
    <w:rsid w:val="003B4A4A"/>
    <w:rsid w:val="003B5239"/>
    <w:rsid w:val="003B52AD"/>
    <w:rsid w:val="003B55AB"/>
    <w:rsid w:val="003B5889"/>
    <w:rsid w:val="003B6C5F"/>
    <w:rsid w:val="003B6D19"/>
    <w:rsid w:val="003B7402"/>
    <w:rsid w:val="003C004A"/>
    <w:rsid w:val="003C0ABA"/>
    <w:rsid w:val="003C0EE7"/>
    <w:rsid w:val="003C1494"/>
    <w:rsid w:val="003C176C"/>
    <w:rsid w:val="003C2DD8"/>
    <w:rsid w:val="003C3F8A"/>
    <w:rsid w:val="003C4ABA"/>
    <w:rsid w:val="003C4E2A"/>
    <w:rsid w:val="003C4EE9"/>
    <w:rsid w:val="003D0CA7"/>
    <w:rsid w:val="003D104F"/>
    <w:rsid w:val="003D1300"/>
    <w:rsid w:val="003D21EC"/>
    <w:rsid w:val="003D3147"/>
    <w:rsid w:val="003D4324"/>
    <w:rsid w:val="003D4B73"/>
    <w:rsid w:val="003D4F2F"/>
    <w:rsid w:val="003D64D0"/>
    <w:rsid w:val="003D6F65"/>
    <w:rsid w:val="003E0424"/>
    <w:rsid w:val="003E0B81"/>
    <w:rsid w:val="003E0E8C"/>
    <w:rsid w:val="003E2545"/>
    <w:rsid w:val="003E2CC3"/>
    <w:rsid w:val="003E34F7"/>
    <w:rsid w:val="003E41C3"/>
    <w:rsid w:val="003E4828"/>
    <w:rsid w:val="003E4A03"/>
    <w:rsid w:val="003E4E1C"/>
    <w:rsid w:val="003E66FA"/>
    <w:rsid w:val="003E68B4"/>
    <w:rsid w:val="003E6DBB"/>
    <w:rsid w:val="003F0B1C"/>
    <w:rsid w:val="003F1DF5"/>
    <w:rsid w:val="003F210D"/>
    <w:rsid w:val="003F247D"/>
    <w:rsid w:val="003F277E"/>
    <w:rsid w:val="003F27AF"/>
    <w:rsid w:val="003F29F0"/>
    <w:rsid w:val="003F2A5D"/>
    <w:rsid w:val="003F2BDC"/>
    <w:rsid w:val="003F430F"/>
    <w:rsid w:val="003F4470"/>
    <w:rsid w:val="003F50FF"/>
    <w:rsid w:val="003F5239"/>
    <w:rsid w:val="003F677E"/>
    <w:rsid w:val="00400C53"/>
    <w:rsid w:val="00400C9E"/>
    <w:rsid w:val="0040110D"/>
    <w:rsid w:val="00402E51"/>
    <w:rsid w:val="00402F36"/>
    <w:rsid w:val="00403474"/>
    <w:rsid w:val="004038D9"/>
    <w:rsid w:val="00403A72"/>
    <w:rsid w:val="00403B1A"/>
    <w:rsid w:val="0040474A"/>
    <w:rsid w:val="004114EE"/>
    <w:rsid w:val="004127A5"/>
    <w:rsid w:val="00414BE2"/>
    <w:rsid w:val="00415145"/>
    <w:rsid w:val="00415BD8"/>
    <w:rsid w:val="00416EFD"/>
    <w:rsid w:val="00417143"/>
    <w:rsid w:val="0041735D"/>
    <w:rsid w:val="00417A40"/>
    <w:rsid w:val="00420EE4"/>
    <w:rsid w:val="004215FC"/>
    <w:rsid w:val="004230C5"/>
    <w:rsid w:val="00423386"/>
    <w:rsid w:val="00423CB4"/>
    <w:rsid w:val="00425B9C"/>
    <w:rsid w:val="00426063"/>
    <w:rsid w:val="004265F1"/>
    <w:rsid w:val="0042677C"/>
    <w:rsid w:val="004278DA"/>
    <w:rsid w:val="00430876"/>
    <w:rsid w:val="00431364"/>
    <w:rsid w:val="00432C17"/>
    <w:rsid w:val="0043408E"/>
    <w:rsid w:val="004344A6"/>
    <w:rsid w:val="00435D66"/>
    <w:rsid w:val="0043665A"/>
    <w:rsid w:val="0043672D"/>
    <w:rsid w:val="00437045"/>
    <w:rsid w:val="004403AC"/>
    <w:rsid w:val="0044097D"/>
    <w:rsid w:val="00440B80"/>
    <w:rsid w:val="00440FFE"/>
    <w:rsid w:val="00441DA8"/>
    <w:rsid w:val="00442F4B"/>
    <w:rsid w:val="0044442B"/>
    <w:rsid w:val="004464FD"/>
    <w:rsid w:val="004466AF"/>
    <w:rsid w:val="00447762"/>
    <w:rsid w:val="00447CFD"/>
    <w:rsid w:val="00450D5F"/>
    <w:rsid w:val="00452AA6"/>
    <w:rsid w:val="00453355"/>
    <w:rsid w:val="00453D92"/>
    <w:rsid w:val="00454348"/>
    <w:rsid w:val="00454502"/>
    <w:rsid w:val="00454F3D"/>
    <w:rsid w:val="00456526"/>
    <w:rsid w:val="00461B47"/>
    <w:rsid w:val="00462C90"/>
    <w:rsid w:val="0046325A"/>
    <w:rsid w:val="00464A46"/>
    <w:rsid w:val="00464BD1"/>
    <w:rsid w:val="0046508F"/>
    <w:rsid w:val="00465987"/>
    <w:rsid w:val="00465A29"/>
    <w:rsid w:val="00465E30"/>
    <w:rsid w:val="004662BA"/>
    <w:rsid w:val="0046674F"/>
    <w:rsid w:val="004667D2"/>
    <w:rsid w:val="00466DCF"/>
    <w:rsid w:val="00467BA3"/>
    <w:rsid w:val="00467C66"/>
    <w:rsid w:val="0047136A"/>
    <w:rsid w:val="004726D8"/>
    <w:rsid w:val="004731FF"/>
    <w:rsid w:val="0047600E"/>
    <w:rsid w:val="00476052"/>
    <w:rsid w:val="004761B2"/>
    <w:rsid w:val="00476DE9"/>
    <w:rsid w:val="00477095"/>
    <w:rsid w:val="00480900"/>
    <w:rsid w:val="00481BF2"/>
    <w:rsid w:val="00482271"/>
    <w:rsid w:val="00482639"/>
    <w:rsid w:val="0048408A"/>
    <w:rsid w:val="00484327"/>
    <w:rsid w:val="004843E9"/>
    <w:rsid w:val="00485066"/>
    <w:rsid w:val="004852B0"/>
    <w:rsid w:val="00487336"/>
    <w:rsid w:val="00487AF7"/>
    <w:rsid w:val="00487C12"/>
    <w:rsid w:val="00487CBB"/>
    <w:rsid w:val="00490993"/>
    <w:rsid w:val="00493ADF"/>
    <w:rsid w:val="00493E84"/>
    <w:rsid w:val="004948CF"/>
    <w:rsid w:val="0049496A"/>
    <w:rsid w:val="00494D72"/>
    <w:rsid w:val="00495002"/>
    <w:rsid w:val="00496617"/>
    <w:rsid w:val="004974EC"/>
    <w:rsid w:val="004A01B3"/>
    <w:rsid w:val="004A03C9"/>
    <w:rsid w:val="004A057C"/>
    <w:rsid w:val="004A1AD5"/>
    <w:rsid w:val="004A2053"/>
    <w:rsid w:val="004A2324"/>
    <w:rsid w:val="004A3538"/>
    <w:rsid w:val="004A401A"/>
    <w:rsid w:val="004A47EF"/>
    <w:rsid w:val="004A6EB7"/>
    <w:rsid w:val="004B0331"/>
    <w:rsid w:val="004B05FF"/>
    <w:rsid w:val="004B0C0D"/>
    <w:rsid w:val="004B0D8B"/>
    <w:rsid w:val="004B11C0"/>
    <w:rsid w:val="004B1637"/>
    <w:rsid w:val="004B259A"/>
    <w:rsid w:val="004B2943"/>
    <w:rsid w:val="004B3BE9"/>
    <w:rsid w:val="004B4DEF"/>
    <w:rsid w:val="004B5FAE"/>
    <w:rsid w:val="004B6028"/>
    <w:rsid w:val="004B7476"/>
    <w:rsid w:val="004B7D5B"/>
    <w:rsid w:val="004C0D88"/>
    <w:rsid w:val="004C1928"/>
    <w:rsid w:val="004C1D88"/>
    <w:rsid w:val="004C31E2"/>
    <w:rsid w:val="004C344C"/>
    <w:rsid w:val="004C3AE0"/>
    <w:rsid w:val="004C3B37"/>
    <w:rsid w:val="004C41F3"/>
    <w:rsid w:val="004C42EB"/>
    <w:rsid w:val="004C4839"/>
    <w:rsid w:val="004C49FC"/>
    <w:rsid w:val="004C4BBF"/>
    <w:rsid w:val="004C4D2D"/>
    <w:rsid w:val="004C4FCE"/>
    <w:rsid w:val="004C51EC"/>
    <w:rsid w:val="004C55B8"/>
    <w:rsid w:val="004C56F1"/>
    <w:rsid w:val="004C5C4A"/>
    <w:rsid w:val="004C5C56"/>
    <w:rsid w:val="004C5E15"/>
    <w:rsid w:val="004C709E"/>
    <w:rsid w:val="004D0CDD"/>
    <w:rsid w:val="004D14A8"/>
    <w:rsid w:val="004D15A9"/>
    <w:rsid w:val="004D1850"/>
    <w:rsid w:val="004D190F"/>
    <w:rsid w:val="004D1919"/>
    <w:rsid w:val="004D3CC5"/>
    <w:rsid w:val="004D40A5"/>
    <w:rsid w:val="004D610E"/>
    <w:rsid w:val="004D6DEA"/>
    <w:rsid w:val="004D6ED5"/>
    <w:rsid w:val="004D7E73"/>
    <w:rsid w:val="004E0B71"/>
    <w:rsid w:val="004E14CC"/>
    <w:rsid w:val="004E1E95"/>
    <w:rsid w:val="004E266F"/>
    <w:rsid w:val="004E2AD1"/>
    <w:rsid w:val="004E2F92"/>
    <w:rsid w:val="004E4CBE"/>
    <w:rsid w:val="004E65BE"/>
    <w:rsid w:val="004E7D3E"/>
    <w:rsid w:val="004F0590"/>
    <w:rsid w:val="004F0800"/>
    <w:rsid w:val="004F1E83"/>
    <w:rsid w:val="004F3A71"/>
    <w:rsid w:val="004F53D9"/>
    <w:rsid w:val="004F6F20"/>
    <w:rsid w:val="00500A7B"/>
    <w:rsid w:val="0050200D"/>
    <w:rsid w:val="0050251C"/>
    <w:rsid w:val="00503BDC"/>
    <w:rsid w:val="0050448C"/>
    <w:rsid w:val="00504A89"/>
    <w:rsid w:val="005072C0"/>
    <w:rsid w:val="0051024A"/>
    <w:rsid w:val="00510FEA"/>
    <w:rsid w:val="005117F4"/>
    <w:rsid w:val="005119AC"/>
    <w:rsid w:val="00511D55"/>
    <w:rsid w:val="005165D0"/>
    <w:rsid w:val="00516F39"/>
    <w:rsid w:val="005174EA"/>
    <w:rsid w:val="00517F64"/>
    <w:rsid w:val="0052138C"/>
    <w:rsid w:val="0052148D"/>
    <w:rsid w:val="00521CEC"/>
    <w:rsid w:val="00521F9D"/>
    <w:rsid w:val="0052212D"/>
    <w:rsid w:val="00524947"/>
    <w:rsid w:val="00525304"/>
    <w:rsid w:val="005255F6"/>
    <w:rsid w:val="005258F4"/>
    <w:rsid w:val="00526778"/>
    <w:rsid w:val="00530B3A"/>
    <w:rsid w:val="005323E4"/>
    <w:rsid w:val="005327B3"/>
    <w:rsid w:val="00533623"/>
    <w:rsid w:val="00534009"/>
    <w:rsid w:val="00534285"/>
    <w:rsid w:val="005346F7"/>
    <w:rsid w:val="005349B6"/>
    <w:rsid w:val="00535864"/>
    <w:rsid w:val="00535E58"/>
    <w:rsid w:val="0053646E"/>
    <w:rsid w:val="005374C6"/>
    <w:rsid w:val="0053775E"/>
    <w:rsid w:val="00537994"/>
    <w:rsid w:val="00537C85"/>
    <w:rsid w:val="00540129"/>
    <w:rsid w:val="005402DD"/>
    <w:rsid w:val="00540DDF"/>
    <w:rsid w:val="005413F8"/>
    <w:rsid w:val="00541433"/>
    <w:rsid w:val="0054261B"/>
    <w:rsid w:val="00542626"/>
    <w:rsid w:val="00542940"/>
    <w:rsid w:val="00542D00"/>
    <w:rsid w:val="00542F81"/>
    <w:rsid w:val="00544362"/>
    <w:rsid w:val="00545334"/>
    <w:rsid w:val="00545EB8"/>
    <w:rsid w:val="0054600E"/>
    <w:rsid w:val="0054687B"/>
    <w:rsid w:val="00547657"/>
    <w:rsid w:val="00551D34"/>
    <w:rsid w:val="0055274A"/>
    <w:rsid w:val="00552EAC"/>
    <w:rsid w:val="00553437"/>
    <w:rsid w:val="00554893"/>
    <w:rsid w:val="00554D9C"/>
    <w:rsid w:val="00555601"/>
    <w:rsid w:val="005558C3"/>
    <w:rsid w:val="00556360"/>
    <w:rsid w:val="005564A7"/>
    <w:rsid w:val="00556CDC"/>
    <w:rsid w:val="0055730C"/>
    <w:rsid w:val="00557686"/>
    <w:rsid w:val="005578BF"/>
    <w:rsid w:val="00561D7C"/>
    <w:rsid w:val="0056243C"/>
    <w:rsid w:val="005628E7"/>
    <w:rsid w:val="00562E8B"/>
    <w:rsid w:val="00563AE7"/>
    <w:rsid w:val="00564591"/>
    <w:rsid w:val="0056481C"/>
    <w:rsid w:val="00564D03"/>
    <w:rsid w:val="005661DF"/>
    <w:rsid w:val="005662BF"/>
    <w:rsid w:val="00567C1C"/>
    <w:rsid w:val="00570A8F"/>
    <w:rsid w:val="00570CA1"/>
    <w:rsid w:val="0057212B"/>
    <w:rsid w:val="00572CD7"/>
    <w:rsid w:val="0057357B"/>
    <w:rsid w:val="005736C6"/>
    <w:rsid w:val="00574B05"/>
    <w:rsid w:val="00575909"/>
    <w:rsid w:val="0057699F"/>
    <w:rsid w:val="005773F1"/>
    <w:rsid w:val="00577A81"/>
    <w:rsid w:val="0058023D"/>
    <w:rsid w:val="00583BE1"/>
    <w:rsid w:val="00585080"/>
    <w:rsid w:val="005859AB"/>
    <w:rsid w:val="00585E2A"/>
    <w:rsid w:val="00586150"/>
    <w:rsid w:val="0058722E"/>
    <w:rsid w:val="00587896"/>
    <w:rsid w:val="0059071F"/>
    <w:rsid w:val="00591C62"/>
    <w:rsid w:val="0059297D"/>
    <w:rsid w:val="00593C28"/>
    <w:rsid w:val="005944F0"/>
    <w:rsid w:val="00594FAB"/>
    <w:rsid w:val="00596807"/>
    <w:rsid w:val="00597447"/>
    <w:rsid w:val="005A185E"/>
    <w:rsid w:val="005A1C7C"/>
    <w:rsid w:val="005A229C"/>
    <w:rsid w:val="005A245A"/>
    <w:rsid w:val="005A2F23"/>
    <w:rsid w:val="005A3161"/>
    <w:rsid w:val="005A3476"/>
    <w:rsid w:val="005A3897"/>
    <w:rsid w:val="005A397F"/>
    <w:rsid w:val="005A3CEA"/>
    <w:rsid w:val="005A4E45"/>
    <w:rsid w:val="005A74F5"/>
    <w:rsid w:val="005A77AC"/>
    <w:rsid w:val="005A7D74"/>
    <w:rsid w:val="005A7E6C"/>
    <w:rsid w:val="005B067D"/>
    <w:rsid w:val="005B07AC"/>
    <w:rsid w:val="005B378D"/>
    <w:rsid w:val="005B5133"/>
    <w:rsid w:val="005B5651"/>
    <w:rsid w:val="005B5796"/>
    <w:rsid w:val="005B7E6F"/>
    <w:rsid w:val="005C0846"/>
    <w:rsid w:val="005C0A9A"/>
    <w:rsid w:val="005C0E30"/>
    <w:rsid w:val="005C127D"/>
    <w:rsid w:val="005C312B"/>
    <w:rsid w:val="005C37A2"/>
    <w:rsid w:val="005C3B52"/>
    <w:rsid w:val="005C5A9C"/>
    <w:rsid w:val="005C6023"/>
    <w:rsid w:val="005C6391"/>
    <w:rsid w:val="005C6529"/>
    <w:rsid w:val="005C6C3E"/>
    <w:rsid w:val="005C6EA1"/>
    <w:rsid w:val="005C70FE"/>
    <w:rsid w:val="005C7732"/>
    <w:rsid w:val="005C79CD"/>
    <w:rsid w:val="005D1269"/>
    <w:rsid w:val="005D1419"/>
    <w:rsid w:val="005D17B9"/>
    <w:rsid w:val="005D241B"/>
    <w:rsid w:val="005D2A2A"/>
    <w:rsid w:val="005D620E"/>
    <w:rsid w:val="005D651B"/>
    <w:rsid w:val="005D68EC"/>
    <w:rsid w:val="005D6E76"/>
    <w:rsid w:val="005D73C9"/>
    <w:rsid w:val="005E106A"/>
    <w:rsid w:val="005E15E4"/>
    <w:rsid w:val="005E2037"/>
    <w:rsid w:val="005E289F"/>
    <w:rsid w:val="005E4B3D"/>
    <w:rsid w:val="005E5123"/>
    <w:rsid w:val="005E5158"/>
    <w:rsid w:val="005E610E"/>
    <w:rsid w:val="005E61F4"/>
    <w:rsid w:val="005E63A2"/>
    <w:rsid w:val="005E6C7A"/>
    <w:rsid w:val="005E6D6B"/>
    <w:rsid w:val="005E79E3"/>
    <w:rsid w:val="005F0F9B"/>
    <w:rsid w:val="005F2BCD"/>
    <w:rsid w:val="005F2F85"/>
    <w:rsid w:val="005F2FC7"/>
    <w:rsid w:val="005F34B6"/>
    <w:rsid w:val="005F5684"/>
    <w:rsid w:val="005F5AFA"/>
    <w:rsid w:val="005F5D7A"/>
    <w:rsid w:val="005F5F56"/>
    <w:rsid w:val="00600A58"/>
    <w:rsid w:val="00600E24"/>
    <w:rsid w:val="00603FAC"/>
    <w:rsid w:val="00604D71"/>
    <w:rsid w:val="0060504A"/>
    <w:rsid w:val="006064CE"/>
    <w:rsid w:val="00606526"/>
    <w:rsid w:val="00606A1D"/>
    <w:rsid w:val="006109BE"/>
    <w:rsid w:val="00610D5E"/>
    <w:rsid w:val="00613805"/>
    <w:rsid w:val="00613937"/>
    <w:rsid w:val="00613946"/>
    <w:rsid w:val="00615565"/>
    <w:rsid w:val="006168F7"/>
    <w:rsid w:val="00616D6E"/>
    <w:rsid w:val="00616EC5"/>
    <w:rsid w:val="00617703"/>
    <w:rsid w:val="00620DA8"/>
    <w:rsid w:val="00620E0F"/>
    <w:rsid w:val="00621906"/>
    <w:rsid w:val="006219D9"/>
    <w:rsid w:val="00621F2B"/>
    <w:rsid w:val="00622482"/>
    <w:rsid w:val="006229CC"/>
    <w:rsid w:val="00623E54"/>
    <w:rsid w:val="00623FCF"/>
    <w:rsid w:val="00626399"/>
    <w:rsid w:val="00626810"/>
    <w:rsid w:val="00626989"/>
    <w:rsid w:val="00627A6F"/>
    <w:rsid w:val="0063051D"/>
    <w:rsid w:val="0063142D"/>
    <w:rsid w:val="00631F3B"/>
    <w:rsid w:val="00632D02"/>
    <w:rsid w:val="0063398A"/>
    <w:rsid w:val="00633B02"/>
    <w:rsid w:val="00633C06"/>
    <w:rsid w:val="006350BF"/>
    <w:rsid w:val="00635666"/>
    <w:rsid w:val="006369CF"/>
    <w:rsid w:val="00637113"/>
    <w:rsid w:val="00637488"/>
    <w:rsid w:val="00637A2C"/>
    <w:rsid w:val="00640470"/>
    <w:rsid w:val="006407A4"/>
    <w:rsid w:val="00641FA6"/>
    <w:rsid w:val="0064232F"/>
    <w:rsid w:val="00642A58"/>
    <w:rsid w:val="00644267"/>
    <w:rsid w:val="0064513F"/>
    <w:rsid w:val="006454CD"/>
    <w:rsid w:val="00645946"/>
    <w:rsid w:val="006463D4"/>
    <w:rsid w:val="00646488"/>
    <w:rsid w:val="00646834"/>
    <w:rsid w:val="0064737B"/>
    <w:rsid w:val="00647408"/>
    <w:rsid w:val="00647A22"/>
    <w:rsid w:val="00647D7C"/>
    <w:rsid w:val="0065032E"/>
    <w:rsid w:val="00652323"/>
    <w:rsid w:val="0065376F"/>
    <w:rsid w:val="006539D8"/>
    <w:rsid w:val="006547F3"/>
    <w:rsid w:val="006549E3"/>
    <w:rsid w:val="00655B88"/>
    <w:rsid w:val="006566D9"/>
    <w:rsid w:val="00656979"/>
    <w:rsid w:val="00657102"/>
    <w:rsid w:val="006575C3"/>
    <w:rsid w:val="006606B6"/>
    <w:rsid w:val="00660FF4"/>
    <w:rsid w:val="006620C3"/>
    <w:rsid w:val="00662D6A"/>
    <w:rsid w:val="00662F65"/>
    <w:rsid w:val="0066345B"/>
    <w:rsid w:val="00665548"/>
    <w:rsid w:val="006655A0"/>
    <w:rsid w:val="00665D91"/>
    <w:rsid w:val="006666D2"/>
    <w:rsid w:val="00666A23"/>
    <w:rsid w:val="00666F64"/>
    <w:rsid w:val="0066700C"/>
    <w:rsid w:val="00667B81"/>
    <w:rsid w:val="0067113D"/>
    <w:rsid w:val="0067162D"/>
    <w:rsid w:val="00671CD9"/>
    <w:rsid w:val="006739AD"/>
    <w:rsid w:val="006740C2"/>
    <w:rsid w:val="00674245"/>
    <w:rsid w:val="00674634"/>
    <w:rsid w:val="00677428"/>
    <w:rsid w:val="006806D5"/>
    <w:rsid w:val="00680C0D"/>
    <w:rsid w:val="006812EB"/>
    <w:rsid w:val="00681713"/>
    <w:rsid w:val="00681B1C"/>
    <w:rsid w:val="00682048"/>
    <w:rsid w:val="00684888"/>
    <w:rsid w:val="00684C38"/>
    <w:rsid w:val="00685272"/>
    <w:rsid w:val="00686125"/>
    <w:rsid w:val="00687A40"/>
    <w:rsid w:val="00690254"/>
    <w:rsid w:val="00690876"/>
    <w:rsid w:val="0069126B"/>
    <w:rsid w:val="00692C15"/>
    <w:rsid w:val="00695C25"/>
    <w:rsid w:val="0069633C"/>
    <w:rsid w:val="00696E3C"/>
    <w:rsid w:val="006A0AF9"/>
    <w:rsid w:val="006A0F0C"/>
    <w:rsid w:val="006A2B02"/>
    <w:rsid w:val="006A2DD9"/>
    <w:rsid w:val="006A3D3E"/>
    <w:rsid w:val="006A3F2C"/>
    <w:rsid w:val="006A4ACA"/>
    <w:rsid w:val="006A4C9B"/>
    <w:rsid w:val="006A4CF3"/>
    <w:rsid w:val="006A53A6"/>
    <w:rsid w:val="006A5653"/>
    <w:rsid w:val="006A640D"/>
    <w:rsid w:val="006A6CD6"/>
    <w:rsid w:val="006A7A7C"/>
    <w:rsid w:val="006B019A"/>
    <w:rsid w:val="006B23B7"/>
    <w:rsid w:val="006B24CD"/>
    <w:rsid w:val="006B298C"/>
    <w:rsid w:val="006B2E8F"/>
    <w:rsid w:val="006B3CAC"/>
    <w:rsid w:val="006B5610"/>
    <w:rsid w:val="006B592D"/>
    <w:rsid w:val="006B5C09"/>
    <w:rsid w:val="006B5DCD"/>
    <w:rsid w:val="006B62F0"/>
    <w:rsid w:val="006B63E4"/>
    <w:rsid w:val="006B6F81"/>
    <w:rsid w:val="006B6F96"/>
    <w:rsid w:val="006B70C3"/>
    <w:rsid w:val="006B7B02"/>
    <w:rsid w:val="006B7FE0"/>
    <w:rsid w:val="006C1754"/>
    <w:rsid w:val="006C2AC7"/>
    <w:rsid w:val="006C3351"/>
    <w:rsid w:val="006C3E80"/>
    <w:rsid w:val="006C4561"/>
    <w:rsid w:val="006C488B"/>
    <w:rsid w:val="006C5BAE"/>
    <w:rsid w:val="006C6019"/>
    <w:rsid w:val="006C63A1"/>
    <w:rsid w:val="006C6616"/>
    <w:rsid w:val="006C6ADB"/>
    <w:rsid w:val="006C71E2"/>
    <w:rsid w:val="006C7752"/>
    <w:rsid w:val="006C7989"/>
    <w:rsid w:val="006D1F74"/>
    <w:rsid w:val="006D4092"/>
    <w:rsid w:val="006D4B57"/>
    <w:rsid w:val="006D54BC"/>
    <w:rsid w:val="006D706C"/>
    <w:rsid w:val="006D7642"/>
    <w:rsid w:val="006D7AD0"/>
    <w:rsid w:val="006E09C1"/>
    <w:rsid w:val="006E18B9"/>
    <w:rsid w:val="006E1D96"/>
    <w:rsid w:val="006E2411"/>
    <w:rsid w:val="006E3A3A"/>
    <w:rsid w:val="006E442C"/>
    <w:rsid w:val="006E57C7"/>
    <w:rsid w:val="006E592C"/>
    <w:rsid w:val="006E693E"/>
    <w:rsid w:val="006E6F23"/>
    <w:rsid w:val="006E7A2D"/>
    <w:rsid w:val="006E7C89"/>
    <w:rsid w:val="006E7D40"/>
    <w:rsid w:val="006F266B"/>
    <w:rsid w:val="006F4597"/>
    <w:rsid w:val="006F478B"/>
    <w:rsid w:val="006F4A15"/>
    <w:rsid w:val="006F5DDB"/>
    <w:rsid w:val="006F6BA0"/>
    <w:rsid w:val="006F7242"/>
    <w:rsid w:val="006F79E4"/>
    <w:rsid w:val="00700797"/>
    <w:rsid w:val="00700B5B"/>
    <w:rsid w:val="0070154B"/>
    <w:rsid w:val="007015AE"/>
    <w:rsid w:val="00701640"/>
    <w:rsid w:val="00701A38"/>
    <w:rsid w:val="00701CEE"/>
    <w:rsid w:val="00701D8D"/>
    <w:rsid w:val="0070283E"/>
    <w:rsid w:val="00702D1C"/>
    <w:rsid w:val="007035CA"/>
    <w:rsid w:val="007041A7"/>
    <w:rsid w:val="00704304"/>
    <w:rsid w:val="007055B4"/>
    <w:rsid w:val="0070657A"/>
    <w:rsid w:val="007070A9"/>
    <w:rsid w:val="007075E1"/>
    <w:rsid w:val="00710032"/>
    <w:rsid w:val="007116F5"/>
    <w:rsid w:val="00711D8F"/>
    <w:rsid w:val="00712ED1"/>
    <w:rsid w:val="007143A0"/>
    <w:rsid w:val="00714FF7"/>
    <w:rsid w:val="0071503B"/>
    <w:rsid w:val="00715B69"/>
    <w:rsid w:val="007161F2"/>
    <w:rsid w:val="007163C3"/>
    <w:rsid w:val="00716688"/>
    <w:rsid w:val="007171BC"/>
    <w:rsid w:val="00721616"/>
    <w:rsid w:val="00722153"/>
    <w:rsid w:val="0072255F"/>
    <w:rsid w:val="0072509D"/>
    <w:rsid w:val="007263AB"/>
    <w:rsid w:val="007263CC"/>
    <w:rsid w:val="0072751D"/>
    <w:rsid w:val="00731719"/>
    <w:rsid w:val="0073322E"/>
    <w:rsid w:val="00734FB5"/>
    <w:rsid w:val="00736782"/>
    <w:rsid w:val="00737582"/>
    <w:rsid w:val="00737DD9"/>
    <w:rsid w:val="007403C6"/>
    <w:rsid w:val="00740D7A"/>
    <w:rsid w:val="0074452F"/>
    <w:rsid w:val="007450B0"/>
    <w:rsid w:val="0074532E"/>
    <w:rsid w:val="00745690"/>
    <w:rsid w:val="00746232"/>
    <w:rsid w:val="007465A0"/>
    <w:rsid w:val="0074797A"/>
    <w:rsid w:val="007479DA"/>
    <w:rsid w:val="00747AD8"/>
    <w:rsid w:val="00751DB0"/>
    <w:rsid w:val="00751E33"/>
    <w:rsid w:val="00751E3D"/>
    <w:rsid w:val="007523E5"/>
    <w:rsid w:val="00753451"/>
    <w:rsid w:val="00753F18"/>
    <w:rsid w:val="00754353"/>
    <w:rsid w:val="007553E1"/>
    <w:rsid w:val="0075556E"/>
    <w:rsid w:val="0075562C"/>
    <w:rsid w:val="007571D1"/>
    <w:rsid w:val="00757690"/>
    <w:rsid w:val="0076035C"/>
    <w:rsid w:val="007617B5"/>
    <w:rsid w:val="007618D4"/>
    <w:rsid w:val="00762755"/>
    <w:rsid w:val="00762A04"/>
    <w:rsid w:val="0076377B"/>
    <w:rsid w:val="00764161"/>
    <w:rsid w:val="00765DED"/>
    <w:rsid w:val="00765F26"/>
    <w:rsid w:val="00767712"/>
    <w:rsid w:val="00767DFD"/>
    <w:rsid w:val="00767EB7"/>
    <w:rsid w:val="0077088B"/>
    <w:rsid w:val="0077187D"/>
    <w:rsid w:val="00771F1B"/>
    <w:rsid w:val="00772378"/>
    <w:rsid w:val="00772569"/>
    <w:rsid w:val="0077258F"/>
    <w:rsid w:val="00772717"/>
    <w:rsid w:val="007729C3"/>
    <w:rsid w:val="00772E52"/>
    <w:rsid w:val="0077308E"/>
    <w:rsid w:val="007736DB"/>
    <w:rsid w:val="00773BCD"/>
    <w:rsid w:val="00774F65"/>
    <w:rsid w:val="0077610F"/>
    <w:rsid w:val="00780A65"/>
    <w:rsid w:val="00780ACA"/>
    <w:rsid w:val="00780C02"/>
    <w:rsid w:val="007820EA"/>
    <w:rsid w:val="007846B2"/>
    <w:rsid w:val="00785342"/>
    <w:rsid w:val="00785DBF"/>
    <w:rsid w:val="007860DC"/>
    <w:rsid w:val="00786612"/>
    <w:rsid w:val="00787125"/>
    <w:rsid w:val="007873CA"/>
    <w:rsid w:val="007878E1"/>
    <w:rsid w:val="00793B77"/>
    <w:rsid w:val="00793B7D"/>
    <w:rsid w:val="007948C2"/>
    <w:rsid w:val="007959A2"/>
    <w:rsid w:val="00795C31"/>
    <w:rsid w:val="0079737B"/>
    <w:rsid w:val="00797569"/>
    <w:rsid w:val="00797881"/>
    <w:rsid w:val="007A0500"/>
    <w:rsid w:val="007A08D9"/>
    <w:rsid w:val="007A11EF"/>
    <w:rsid w:val="007A1B13"/>
    <w:rsid w:val="007A2869"/>
    <w:rsid w:val="007A3889"/>
    <w:rsid w:val="007A39C7"/>
    <w:rsid w:val="007A4040"/>
    <w:rsid w:val="007A55E7"/>
    <w:rsid w:val="007A5EB4"/>
    <w:rsid w:val="007A7354"/>
    <w:rsid w:val="007B0C7D"/>
    <w:rsid w:val="007B1122"/>
    <w:rsid w:val="007B1D8E"/>
    <w:rsid w:val="007B208D"/>
    <w:rsid w:val="007B292C"/>
    <w:rsid w:val="007B2FDD"/>
    <w:rsid w:val="007B338E"/>
    <w:rsid w:val="007B3C7B"/>
    <w:rsid w:val="007B4233"/>
    <w:rsid w:val="007B45F5"/>
    <w:rsid w:val="007B4DBB"/>
    <w:rsid w:val="007B63D9"/>
    <w:rsid w:val="007B6A9F"/>
    <w:rsid w:val="007B70ED"/>
    <w:rsid w:val="007C0238"/>
    <w:rsid w:val="007C06C1"/>
    <w:rsid w:val="007C09D4"/>
    <w:rsid w:val="007C0B41"/>
    <w:rsid w:val="007C141E"/>
    <w:rsid w:val="007C1CCD"/>
    <w:rsid w:val="007C1FC9"/>
    <w:rsid w:val="007C4434"/>
    <w:rsid w:val="007C46CF"/>
    <w:rsid w:val="007C4B45"/>
    <w:rsid w:val="007C4F90"/>
    <w:rsid w:val="007C5015"/>
    <w:rsid w:val="007C62D8"/>
    <w:rsid w:val="007C67F2"/>
    <w:rsid w:val="007C6CB3"/>
    <w:rsid w:val="007C7496"/>
    <w:rsid w:val="007C78F8"/>
    <w:rsid w:val="007C7D64"/>
    <w:rsid w:val="007C7E8C"/>
    <w:rsid w:val="007D0522"/>
    <w:rsid w:val="007D343A"/>
    <w:rsid w:val="007D393D"/>
    <w:rsid w:val="007D41B6"/>
    <w:rsid w:val="007D4F06"/>
    <w:rsid w:val="007D505E"/>
    <w:rsid w:val="007D54C7"/>
    <w:rsid w:val="007D54C8"/>
    <w:rsid w:val="007E0DF0"/>
    <w:rsid w:val="007E293F"/>
    <w:rsid w:val="007E40DB"/>
    <w:rsid w:val="007E49AC"/>
    <w:rsid w:val="007E4D82"/>
    <w:rsid w:val="007E569D"/>
    <w:rsid w:val="007F1D1D"/>
    <w:rsid w:val="007F257E"/>
    <w:rsid w:val="007F28A0"/>
    <w:rsid w:val="007F2E5A"/>
    <w:rsid w:val="007F3339"/>
    <w:rsid w:val="007F3BD0"/>
    <w:rsid w:val="007F49C5"/>
    <w:rsid w:val="007F545D"/>
    <w:rsid w:val="007F5600"/>
    <w:rsid w:val="007F6B10"/>
    <w:rsid w:val="007F7A3B"/>
    <w:rsid w:val="008006E6"/>
    <w:rsid w:val="00800840"/>
    <w:rsid w:val="00800F07"/>
    <w:rsid w:val="00801BEC"/>
    <w:rsid w:val="00802F0F"/>
    <w:rsid w:val="00804682"/>
    <w:rsid w:val="00804E56"/>
    <w:rsid w:val="00806010"/>
    <w:rsid w:val="00806572"/>
    <w:rsid w:val="0081046A"/>
    <w:rsid w:val="00810957"/>
    <w:rsid w:val="0081119E"/>
    <w:rsid w:val="00811DC9"/>
    <w:rsid w:val="00812FE0"/>
    <w:rsid w:val="008132DE"/>
    <w:rsid w:val="0081362E"/>
    <w:rsid w:val="00814413"/>
    <w:rsid w:val="00814471"/>
    <w:rsid w:val="00815C19"/>
    <w:rsid w:val="0081692C"/>
    <w:rsid w:val="0081694B"/>
    <w:rsid w:val="00817237"/>
    <w:rsid w:val="008176DB"/>
    <w:rsid w:val="0081778F"/>
    <w:rsid w:val="00817B82"/>
    <w:rsid w:val="008202EE"/>
    <w:rsid w:val="008206FD"/>
    <w:rsid w:val="00820752"/>
    <w:rsid w:val="00821007"/>
    <w:rsid w:val="00822872"/>
    <w:rsid w:val="008236F3"/>
    <w:rsid w:val="00823BD3"/>
    <w:rsid w:val="00824D2E"/>
    <w:rsid w:val="008259DD"/>
    <w:rsid w:val="00825F82"/>
    <w:rsid w:val="00826E0F"/>
    <w:rsid w:val="00827228"/>
    <w:rsid w:val="008308AF"/>
    <w:rsid w:val="008319BD"/>
    <w:rsid w:val="0083309C"/>
    <w:rsid w:val="00833220"/>
    <w:rsid w:val="00833369"/>
    <w:rsid w:val="0083349F"/>
    <w:rsid w:val="00834379"/>
    <w:rsid w:val="00834A4E"/>
    <w:rsid w:val="00834A90"/>
    <w:rsid w:val="00835219"/>
    <w:rsid w:val="008353DC"/>
    <w:rsid w:val="00835C47"/>
    <w:rsid w:val="00836D70"/>
    <w:rsid w:val="00837442"/>
    <w:rsid w:val="0083782F"/>
    <w:rsid w:val="00840DFC"/>
    <w:rsid w:val="00841C77"/>
    <w:rsid w:val="00841C95"/>
    <w:rsid w:val="00842103"/>
    <w:rsid w:val="0084453B"/>
    <w:rsid w:val="00844572"/>
    <w:rsid w:val="00845523"/>
    <w:rsid w:val="008476A4"/>
    <w:rsid w:val="00847C04"/>
    <w:rsid w:val="008510CE"/>
    <w:rsid w:val="0085203F"/>
    <w:rsid w:val="00852DD3"/>
    <w:rsid w:val="008531CD"/>
    <w:rsid w:val="00854034"/>
    <w:rsid w:val="00855601"/>
    <w:rsid w:val="00860F9A"/>
    <w:rsid w:val="008610CC"/>
    <w:rsid w:val="008613C6"/>
    <w:rsid w:val="0086161A"/>
    <w:rsid w:val="00861B06"/>
    <w:rsid w:val="008628BF"/>
    <w:rsid w:val="00865209"/>
    <w:rsid w:val="0086537E"/>
    <w:rsid w:val="00867588"/>
    <w:rsid w:val="00867DF8"/>
    <w:rsid w:val="008711B9"/>
    <w:rsid w:val="00871B9F"/>
    <w:rsid w:val="00871DAB"/>
    <w:rsid w:val="00872131"/>
    <w:rsid w:val="0087301E"/>
    <w:rsid w:val="008749CB"/>
    <w:rsid w:val="008752E4"/>
    <w:rsid w:val="008754B9"/>
    <w:rsid w:val="008758EE"/>
    <w:rsid w:val="00875F42"/>
    <w:rsid w:val="00876392"/>
    <w:rsid w:val="00880EDE"/>
    <w:rsid w:val="0088106A"/>
    <w:rsid w:val="008816D3"/>
    <w:rsid w:val="00881C27"/>
    <w:rsid w:val="00883AB8"/>
    <w:rsid w:val="008864CA"/>
    <w:rsid w:val="0088676D"/>
    <w:rsid w:val="00886E27"/>
    <w:rsid w:val="008875AF"/>
    <w:rsid w:val="0089048A"/>
    <w:rsid w:val="00890836"/>
    <w:rsid w:val="00890B54"/>
    <w:rsid w:val="0089270C"/>
    <w:rsid w:val="0089372A"/>
    <w:rsid w:val="008941D3"/>
    <w:rsid w:val="008947CD"/>
    <w:rsid w:val="00894A00"/>
    <w:rsid w:val="00895F86"/>
    <w:rsid w:val="008973B3"/>
    <w:rsid w:val="00897F7B"/>
    <w:rsid w:val="008A02B4"/>
    <w:rsid w:val="008A256C"/>
    <w:rsid w:val="008A316C"/>
    <w:rsid w:val="008A44B0"/>
    <w:rsid w:val="008A5848"/>
    <w:rsid w:val="008A6EB7"/>
    <w:rsid w:val="008B0203"/>
    <w:rsid w:val="008B07F1"/>
    <w:rsid w:val="008B10DA"/>
    <w:rsid w:val="008B159B"/>
    <w:rsid w:val="008B224E"/>
    <w:rsid w:val="008B2613"/>
    <w:rsid w:val="008B3172"/>
    <w:rsid w:val="008B3BEF"/>
    <w:rsid w:val="008B4084"/>
    <w:rsid w:val="008B4748"/>
    <w:rsid w:val="008B52AF"/>
    <w:rsid w:val="008B5EDA"/>
    <w:rsid w:val="008B6865"/>
    <w:rsid w:val="008C0DD5"/>
    <w:rsid w:val="008C12AC"/>
    <w:rsid w:val="008C2AB5"/>
    <w:rsid w:val="008C31D9"/>
    <w:rsid w:val="008C5588"/>
    <w:rsid w:val="008C55BC"/>
    <w:rsid w:val="008C56AF"/>
    <w:rsid w:val="008C6AC9"/>
    <w:rsid w:val="008D0C41"/>
    <w:rsid w:val="008D1632"/>
    <w:rsid w:val="008D1CC4"/>
    <w:rsid w:val="008D1EB2"/>
    <w:rsid w:val="008D2BA0"/>
    <w:rsid w:val="008D2D0B"/>
    <w:rsid w:val="008D3026"/>
    <w:rsid w:val="008D4365"/>
    <w:rsid w:val="008D45B9"/>
    <w:rsid w:val="008D4B93"/>
    <w:rsid w:val="008D4FA5"/>
    <w:rsid w:val="008D5567"/>
    <w:rsid w:val="008D58E9"/>
    <w:rsid w:val="008D598A"/>
    <w:rsid w:val="008D6A83"/>
    <w:rsid w:val="008D70D7"/>
    <w:rsid w:val="008D7DC1"/>
    <w:rsid w:val="008D7E0B"/>
    <w:rsid w:val="008E0474"/>
    <w:rsid w:val="008E0BA5"/>
    <w:rsid w:val="008E1F56"/>
    <w:rsid w:val="008E24C5"/>
    <w:rsid w:val="008E30AB"/>
    <w:rsid w:val="008E358B"/>
    <w:rsid w:val="008E3590"/>
    <w:rsid w:val="008E417E"/>
    <w:rsid w:val="008E426C"/>
    <w:rsid w:val="008E447C"/>
    <w:rsid w:val="008E48E1"/>
    <w:rsid w:val="008E4A9A"/>
    <w:rsid w:val="008E6B54"/>
    <w:rsid w:val="008E7A3B"/>
    <w:rsid w:val="008F1D25"/>
    <w:rsid w:val="008F3786"/>
    <w:rsid w:val="008F40BA"/>
    <w:rsid w:val="008F47D0"/>
    <w:rsid w:val="008F480D"/>
    <w:rsid w:val="008F51D1"/>
    <w:rsid w:val="008F51D2"/>
    <w:rsid w:val="008F55D1"/>
    <w:rsid w:val="008F5FD4"/>
    <w:rsid w:val="008F67C0"/>
    <w:rsid w:val="008F7DA5"/>
    <w:rsid w:val="00900E50"/>
    <w:rsid w:val="00900F1A"/>
    <w:rsid w:val="00902D08"/>
    <w:rsid w:val="00902D85"/>
    <w:rsid w:val="00903CF1"/>
    <w:rsid w:val="009049F4"/>
    <w:rsid w:val="00905013"/>
    <w:rsid w:val="00905B04"/>
    <w:rsid w:val="0090786A"/>
    <w:rsid w:val="00907C65"/>
    <w:rsid w:val="00907DCF"/>
    <w:rsid w:val="00907DE4"/>
    <w:rsid w:val="00910623"/>
    <w:rsid w:val="00910BFF"/>
    <w:rsid w:val="0091135D"/>
    <w:rsid w:val="00911472"/>
    <w:rsid w:val="00911B27"/>
    <w:rsid w:val="009132AE"/>
    <w:rsid w:val="00915062"/>
    <w:rsid w:val="00920595"/>
    <w:rsid w:val="00920B2D"/>
    <w:rsid w:val="0092122A"/>
    <w:rsid w:val="00921CDD"/>
    <w:rsid w:val="00922442"/>
    <w:rsid w:val="00922686"/>
    <w:rsid w:val="009229E4"/>
    <w:rsid w:val="009264ED"/>
    <w:rsid w:val="009277C4"/>
    <w:rsid w:val="0093016E"/>
    <w:rsid w:val="0093080E"/>
    <w:rsid w:val="00930F22"/>
    <w:rsid w:val="00932A01"/>
    <w:rsid w:val="0093303A"/>
    <w:rsid w:val="009339A0"/>
    <w:rsid w:val="00933E55"/>
    <w:rsid w:val="00937B10"/>
    <w:rsid w:val="00937CCC"/>
    <w:rsid w:val="00937E93"/>
    <w:rsid w:val="00940417"/>
    <w:rsid w:val="0094111C"/>
    <w:rsid w:val="009422B9"/>
    <w:rsid w:val="0094569F"/>
    <w:rsid w:val="009462F0"/>
    <w:rsid w:val="00947943"/>
    <w:rsid w:val="00951603"/>
    <w:rsid w:val="00951E19"/>
    <w:rsid w:val="009531CD"/>
    <w:rsid w:val="009534EE"/>
    <w:rsid w:val="00953C9F"/>
    <w:rsid w:val="00953E25"/>
    <w:rsid w:val="00954C3E"/>
    <w:rsid w:val="00956350"/>
    <w:rsid w:val="00957AE5"/>
    <w:rsid w:val="00957CEE"/>
    <w:rsid w:val="00960341"/>
    <w:rsid w:val="009611D7"/>
    <w:rsid w:val="00961A3C"/>
    <w:rsid w:val="00962AC6"/>
    <w:rsid w:val="00963E27"/>
    <w:rsid w:val="00963EC1"/>
    <w:rsid w:val="00964DAE"/>
    <w:rsid w:val="009655EA"/>
    <w:rsid w:val="00965C1B"/>
    <w:rsid w:val="00966EDD"/>
    <w:rsid w:val="009674AF"/>
    <w:rsid w:val="009708CC"/>
    <w:rsid w:val="00972053"/>
    <w:rsid w:val="0097244C"/>
    <w:rsid w:val="00972CEA"/>
    <w:rsid w:val="00973D45"/>
    <w:rsid w:val="00973EF1"/>
    <w:rsid w:val="009747A6"/>
    <w:rsid w:val="00974842"/>
    <w:rsid w:val="00974953"/>
    <w:rsid w:val="00975580"/>
    <w:rsid w:val="00975FD8"/>
    <w:rsid w:val="009768EA"/>
    <w:rsid w:val="00977131"/>
    <w:rsid w:val="00977558"/>
    <w:rsid w:val="009778DF"/>
    <w:rsid w:val="0098075F"/>
    <w:rsid w:val="0098139A"/>
    <w:rsid w:val="00982000"/>
    <w:rsid w:val="00983175"/>
    <w:rsid w:val="009831E3"/>
    <w:rsid w:val="00984160"/>
    <w:rsid w:val="00984BB8"/>
    <w:rsid w:val="00985686"/>
    <w:rsid w:val="00985F08"/>
    <w:rsid w:val="00986697"/>
    <w:rsid w:val="00987E2A"/>
    <w:rsid w:val="00990138"/>
    <w:rsid w:val="00990824"/>
    <w:rsid w:val="00990DCC"/>
    <w:rsid w:val="0099167F"/>
    <w:rsid w:val="009922D1"/>
    <w:rsid w:val="00992CDD"/>
    <w:rsid w:val="00992EF9"/>
    <w:rsid w:val="009933CF"/>
    <w:rsid w:val="00993736"/>
    <w:rsid w:val="009939BA"/>
    <w:rsid w:val="00993C33"/>
    <w:rsid w:val="00993EC4"/>
    <w:rsid w:val="009942B6"/>
    <w:rsid w:val="00994763"/>
    <w:rsid w:val="00996210"/>
    <w:rsid w:val="00997B51"/>
    <w:rsid w:val="009A0FFE"/>
    <w:rsid w:val="009A1DBC"/>
    <w:rsid w:val="009A2244"/>
    <w:rsid w:val="009A266F"/>
    <w:rsid w:val="009A27D0"/>
    <w:rsid w:val="009A3C38"/>
    <w:rsid w:val="009A3ED0"/>
    <w:rsid w:val="009A4B4E"/>
    <w:rsid w:val="009A538D"/>
    <w:rsid w:val="009A55CA"/>
    <w:rsid w:val="009A5EF9"/>
    <w:rsid w:val="009A62A8"/>
    <w:rsid w:val="009A68FC"/>
    <w:rsid w:val="009A69FC"/>
    <w:rsid w:val="009A70AD"/>
    <w:rsid w:val="009A7B95"/>
    <w:rsid w:val="009A7E45"/>
    <w:rsid w:val="009B0C6F"/>
    <w:rsid w:val="009B17C9"/>
    <w:rsid w:val="009B1BF1"/>
    <w:rsid w:val="009B219A"/>
    <w:rsid w:val="009B3326"/>
    <w:rsid w:val="009B35E6"/>
    <w:rsid w:val="009B3A0F"/>
    <w:rsid w:val="009B5966"/>
    <w:rsid w:val="009B619A"/>
    <w:rsid w:val="009B7029"/>
    <w:rsid w:val="009B770D"/>
    <w:rsid w:val="009C01CA"/>
    <w:rsid w:val="009C1E64"/>
    <w:rsid w:val="009C221C"/>
    <w:rsid w:val="009C2B3C"/>
    <w:rsid w:val="009C33CC"/>
    <w:rsid w:val="009C542E"/>
    <w:rsid w:val="009C686A"/>
    <w:rsid w:val="009D1B12"/>
    <w:rsid w:val="009D1D04"/>
    <w:rsid w:val="009D3577"/>
    <w:rsid w:val="009D3A44"/>
    <w:rsid w:val="009D3C6F"/>
    <w:rsid w:val="009D437D"/>
    <w:rsid w:val="009D4471"/>
    <w:rsid w:val="009D4B12"/>
    <w:rsid w:val="009D7117"/>
    <w:rsid w:val="009D7392"/>
    <w:rsid w:val="009E05EA"/>
    <w:rsid w:val="009E1058"/>
    <w:rsid w:val="009E116D"/>
    <w:rsid w:val="009E2BE9"/>
    <w:rsid w:val="009E368F"/>
    <w:rsid w:val="009E3AB1"/>
    <w:rsid w:val="009E3B7E"/>
    <w:rsid w:val="009E3E4C"/>
    <w:rsid w:val="009E40BA"/>
    <w:rsid w:val="009E59DF"/>
    <w:rsid w:val="009E5A97"/>
    <w:rsid w:val="009E68CF"/>
    <w:rsid w:val="009E6D55"/>
    <w:rsid w:val="009E70C4"/>
    <w:rsid w:val="009E75D6"/>
    <w:rsid w:val="009F0095"/>
    <w:rsid w:val="009F0430"/>
    <w:rsid w:val="009F04F8"/>
    <w:rsid w:val="009F1E87"/>
    <w:rsid w:val="009F3051"/>
    <w:rsid w:val="009F4D00"/>
    <w:rsid w:val="009F653F"/>
    <w:rsid w:val="009F6D84"/>
    <w:rsid w:val="009F715E"/>
    <w:rsid w:val="00A0053D"/>
    <w:rsid w:val="00A019D1"/>
    <w:rsid w:val="00A047E1"/>
    <w:rsid w:val="00A0536F"/>
    <w:rsid w:val="00A06CA2"/>
    <w:rsid w:val="00A100B9"/>
    <w:rsid w:val="00A1039A"/>
    <w:rsid w:val="00A13609"/>
    <w:rsid w:val="00A13D0E"/>
    <w:rsid w:val="00A14118"/>
    <w:rsid w:val="00A1603A"/>
    <w:rsid w:val="00A2063A"/>
    <w:rsid w:val="00A21AE5"/>
    <w:rsid w:val="00A21BF7"/>
    <w:rsid w:val="00A21CDE"/>
    <w:rsid w:val="00A2264B"/>
    <w:rsid w:val="00A235BD"/>
    <w:rsid w:val="00A23EBE"/>
    <w:rsid w:val="00A23F90"/>
    <w:rsid w:val="00A24BAF"/>
    <w:rsid w:val="00A24E15"/>
    <w:rsid w:val="00A25055"/>
    <w:rsid w:val="00A2583A"/>
    <w:rsid w:val="00A25DE5"/>
    <w:rsid w:val="00A25FD7"/>
    <w:rsid w:val="00A260D7"/>
    <w:rsid w:val="00A2623F"/>
    <w:rsid w:val="00A31BA5"/>
    <w:rsid w:val="00A3253E"/>
    <w:rsid w:val="00A33899"/>
    <w:rsid w:val="00A341F5"/>
    <w:rsid w:val="00A34C0F"/>
    <w:rsid w:val="00A34EE5"/>
    <w:rsid w:val="00A363FF"/>
    <w:rsid w:val="00A36432"/>
    <w:rsid w:val="00A371B0"/>
    <w:rsid w:val="00A40257"/>
    <w:rsid w:val="00A40949"/>
    <w:rsid w:val="00A41124"/>
    <w:rsid w:val="00A4119F"/>
    <w:rsid w:val="00A419F1"/>
    <w:rsid w:val="00A420B8"/>
    <w:rsid w:val="00A4241B"/>
    <w:rsid w:val="00A43002"/>
    <w:rsid w:val="00A45881"/>
    <w:rsid w:val="00A458BE"/>
    <w:rsid w:val="00A459B0"/>
    <w:rsid w:val="00A46394"/>
    <w:rsid w:val="00A47510"/>
    <w:rsid w:val="00A5123B"/>
    <w:rsid w:val="00A517AF"/>
    <w:rsid w:val="00A51D83"/>
    <w:rsid w:val="00A548C5"/>
    <w:rsid w:val="00A55061"/>
    <w:rsid w:val="00A557E8"/>
    <w:rsid w:val="00A565CA"/>
    <w:rsid w:val="00A56B45"/>
    <w:rsid w:val="00A60E59"/>
    <w:rsid w:val="00A619C7"/>
    <w:rsid w:val="00A630FF"/>
    <w:rsid w:val="00A63BCB"/>
    <w:rsid w:val="00A65669"/>
    <w:rsid w:val="00A659EF"/>
    <w:rsid w:val="00A6652B"/>
    <w:rsid w:val="00A66B15"/>
    <w:rsid w:val="00A66B3B"/>
    <w:rsid w:val="00A70D6C"/>
    <w:rsid w:val="00A71093"/>
    <w:rsid w:val="00A7147F"/>
    <w:rsid w:val="00A71F6C"/>
    <w:rsid w:val="00A72ABD"/>
    <w:rsid w:val="00A7302F"/>
    <w:rsid w:val="00A731D2"/>
    <w:rsid w:val="00A752D5"/>
    <w:rsid w:val="00A755AB"/>
    <w:rsid w:val="00A7695C"/>
    <w:rsid w:val="00A775BC"/>
    <w:rsid w:val="00A77C04"/>
    <w:rsid w:val="00A806C2"/>
    <w:rsid w:val="00A8070E"/>
    <w:rsid w:val="00A81933"/>
    <w:rsid w:val="00A82F9A"/>
    <w:rsid w:val="00A83F29"/>
    <w:rsid w:val="00A850B3"/>
    <w:rsid w:val="00A8614D"/>
    <w:rsid w:val="00A86A01"/>
    <w:rsid w:val="00A86C61"/>
    <w:rsid w:val="00A86DE2"/>
    <w:rsid w:val="00A86EF2"/>
    <w:rsid w:val="00A87919"/>
    <w:rsid w:val="00A92191"/>
    <w:rsid w:val="00A922E1"/>
    <w:rsid w:val="00A92B98"/>
    <w:rsid w:val="00A9301D"/>
    <w:rsid w:val="00A934A3"/>
    <w:rsid w:val="00A938BB"/>
    <w:rsid w:val="00A94CCA"/>
    <w:rsid w:val="00A952F6"/>
    <w:rsid w:val="00A95524"/>
    <w:rsid w:val="00A9567B"/>
    <w:rsid w:val="00A9641B"/>
    <w:rsid w:val="00A96605"/>
    <w:rsid w:val="00A97064"/>
    <w:rsid w:val="00A971F6"/>
    <w:rsid w:val="00A97CC8"/>
    <w:rsid w:val="00AA046A"/>
    <w:rsid w:val="00AA0937"/>
    <w:rsid w:val="00AA10A5"/>
    <w:rsid w:val="00AA1713"/>
    <w:rsid w:val="00AA1A61"/>
    <w:rsid w:val="00AA20F4"/>
    <w:rsid w:val="00AA21F4"/>
    <w:rsid w:val="00AA23FD"/>
    <w:rsid w:val="00AA30EB"/>
    <w:rsid w:val="00AA397D"/>
    <w:rsid w:val="00AA3E4C"/>
    <w:rsid w:val="00AA5BE0"/>
    <w:rsid w:val="00AA5EA4"/>
    <w:rsid w:val="00AA731B"/>
    <w:rsid w:val="00AB1356"/>
    <w:rsid w:val="00AB22C2"/>
    <w:rsid w:val="00AB43C5"/>
    <w:rsid w:val="00AB50A2"/>
    <w:rsid w:val="00AB64ED"/>
    <w:rsid w:val="00AB6791"/>
    <w:rsid w:val="00AB6D25"/>
    <w:rsid w:val="00AB790E"/>
    <w:rsid w:val="00AC1262"/>
    <w:rsid w:val="00AC1E3C"/>
    <w:rsid w:val="00AC1F31"/>
    <w:rsid w:val="00AC345B"/>
    <w:rsid w:val="00AC6277"/>
    <w:rsid w:val="00AC69C6"/>
    <w:rsid w:val="00AC710B"/>
    <w:rsid w:val="00AC78A1"/>
    <w:rsid w:val="00AC7A80"/>
    <w:rsid w:val="00AC7B3E"/>
    <w:rsid w:val="00AC7BE0"/>
    <w:rsid w:val="00AD1BCE"/>
    <w:rsid w:val="00AD2E8F"/>
    <w:rsid w:val="00AD308D"/>
    <w:rsid w:val="00AD369B"/>
    <w:rsid w:val="00AD41B5"/>
    <w:rsid w:val="00AD49B7"/>
    <w:rsid w:val="00AD5448"/>
    <w:rsid w:val="00AD5865"/>
    <w:rsid w:val="00AD5A56"/>
    <w:rsid w:val="00AE062C"/>
    <w:rsid w:val="00AE249E"/>
    <w:rsid w:val="00AE25FA"/>
    <w:rsid w:val="00AE3394"/>
    <w:rsid w:val="00AE33CC"/>
    <w:rsid w:val="00AE3B15"/>
    <w:rsid w:val="00AE4B68"/>
    <w:rsid w:val="00AE5073"/>
    <w:rsid w:val="00AE595C"/>
    <w:rsid w:val="00AE5B1B"/>
    <w:rsid w:val="00AE7435"/>
    <w:rsid w:val="00AE79BD"/>
    <w:rsid w:val="00AF0DBE"/>
    <w:rsid w:val="00AF2E3D"/>
    <w:rsid w:val="00AF4E9B"/>
    <w:rsid w:val="00AF64AC"/>
    <w:rsid w:val="00B000A6"/>
    <w:rsid w:val="00B004B9"/>
    <w:rsid w:val="00B00C57"/>
    <w:rsid w:val="00B00E2F"/>
    <w:rsid w:val="00B01AB9"/>
    <w:rsid w:val="00B028C7"/>
    <w:rsid w:val="00B04565"/>
    <w:rsid w:val="00B0512D"/>
    <w:rsid w:val="00B05F86"/>
    <w:rsid w:val="00B07E1D"/>
    <w:rsid w:val="00B11288"/>
    <w:rsid w:val="00B11405"/>
    <w:rsid w:val="00B117DD"/>
    <w:rsid w:val="00B122C5"/>
    <w:rsid w:val="00B12869"/>
    <w:rsid w:val="00B128E6"/>
    <w:rsid w:val="00B144E2"/>
    <w:rsid w:val="00B1513E"/>
    <w:rsid w:val="00B153B6"/>
    <w:rsid w:val="00B1697B"/>
    <w:rsid w:val="00B16B34"/>
    <w:rsid w:val="00B17095"/>
    <w:rsid w:val="00B2174F"/>
    <w:rsid w:val="00B23914"/>
    <w:rsid w:val="00B25D42"/>
    <w:rsid w:val="00B26238"/>
    <w:rsid w:val="00B26476"/>
    <w:rsid w:val="00B26EFC"/>
    <w:rsid w:val="00B2763E"/>
    <w:rsid w:val="00B27CAE"/>
    <w:rsid w:val="00B27D25"/>
    <w:rsid w:val="00B27FE9"/>
    <w:rsid w:val="00B30B10"/>
    <w:rsid w:val="00B31A41"/>
    <w:rsid w:val="00B31F15"/>
    <w:rsid w:val="00B3364C"/>
    <w:rsid w:val="00B35175"/>
    <w:rsid w:val="00B37634"/>
    <w:rsid w:val="00B379ED"/>
    <w:rsid w:val="00B438D8"/>
    <w:rsid w:val="00B43A9F"/>
    <w:rsid w:val="00B43D58"/>
    <w:rsid w:val="00B448E7"/>
    <w:rsid w:val="00B4526F"/>
    <w:rsid w:val="00B45F4E"/>
    <w:rsid w:val="00B4640F"/>
    <w:rsid w:val="00B4704A"/>
    <w:rsid w:val="00B51752"/>
    <w:rsid w:val="00B518FD"/>
    <w:rsid w:val="00B5298A"/>
    <w:rsid w:val="00B52C78"/>
    <w:rsid w:val="00B5315F"/>
    <w:rsid w:val="00B53803"/>
    <w:rsid w:val="00B53D2E"/>
    <w:rsid w:val="00B54089"/>
    <w:rsid w:val="00B5439E"/>
    <w:rsid w:val="00B54488"/>
    <w:rsid w:val="00B55030"/>
    <w:rsid w:val="00B56970"/>
    <w:rsid w:val="00B56F00"/>
    <w:rsid w:val="00B573B4"/>
    <w:rsid w:val="00B60009"/>
    <w:rsid w:val="00B60BE4"/>
    <w:rsid w:val="00B61406"/>
    <w:rsid w:val="00B61D1C"/>
    <w:rsid w:val="00B62697"/>
    <w:rsid w:val="00B63103"/>
    <w:rsid w:val="00B63390"/>
    <w:rsid w:val="00B6352A"/>
    <w:rsid w:val="00B63729"/>
    <w:rsid w:val="00B64009"/>
    <w:rsid w:val="00B64135"/>
    <w:rsid w:val="00B642E9"/>
    <w:rsid w:val="00B64533"/>
    <w:rsid w:val="00B6488E"/>
    <w:rsid w:val="00B64E53"/>
    <w:rsid w:val="00B652C2"/>
    <w:rsid w:val="00B6657B"/>
    <w:rsid w:val="00B67202"/>
    <w:rsid w:val="00B7078E"/>
    <w:rsid w:val="00B70D5C"/>
    <w:rsid w:val="00B71185"/>
    <w:rsid w:val="00B7123E"/>
    <w:rsid w:val="00B718D6"/>
    <w:rsid w:val="00B71C90"/>
    <w:rsid w:val="00B73013"/>
    <w:rsid w:val="00B73C7A"/>
    <w:rsid w:val="00B74717"/>
    <w:rsid w:val="00B75AEA"/>
    <w:rsid w:val="00B76361"/>
    <w:rsid w:val="00B76A07"/>
    <w:rsid w:val="00B76C6B"/>
    <w:rsid w:val="00B76F51"/>
    <w:rsid w:val="00B77A55"/>
    <w:rsid w:val="00B80666"/>
    <w:rsid w:val="00B80EAA"/>
    <w:rsid w:val="00B80FA0"/>
    <w:rsid w:val="00B811F1"/>
    <w:rsid w:val="00B81BB7"/>
    <w:rsid w:val="00B81FE4"/>
    <w:rsid w:val="00B82527"/>
    <w:rsid w:val="00B828B6"/>
    <w:rsid w:val="00B82C8B"/>
    <w:rsid w:val="00B82F7C"/>
    <w:rsid w:val="00B83499"/>
    <w:rsid w:val="00B83D5E"/>
    <w:rsid w:val="00B853FE"/>
    <w:rsid w:val="00B85DF6"/>
    <w:rsid w:val="00B907D2"/>
    <w:rsid w:val="00B92239"/>
    <w:rsid w:val="00B923F2"/>
    <w:rsid w:val="00B924AB"/>
    <w:rsid w:val="00B93159"/>
    <w:rsid w:val="00B947D6"/>
    <w:rsid w:val="00B95108"/>
    <w:rsid w:val="00B95F26"/>
    <w:rsid w:val="00B96C53"/>
    <w:rsid w:val="00B97D01"/>
    <w:rsid w:val="00BA0024"/>
    <w:rsid w:val="00BA04E9"/>
    <w:rsid w:val="00BA05F2"/>
    <w:rsid w:val="00BA089D"/>
    <w:rsid w:val="00BA0990"/>
    <w:rsid w:val="00BA1666"/>
    <w:rsid w:val="00BA2653"/>
    <w:rsid w:val="00BA51A9"/>
    <w:rsid w:val="00BA56CC"/>
    <w:rsid w:val="00BB046F"/>
    <w:rsid w:val="00BB0C17"/>
    <w:rsid w:val="00BB11B7"/>
    <w:rsid w:val="00BB1248"/>
    <w:rsid w:val="00BB1BED"/>
    <w:rsid w:val="00BB2A2A"/>
    <w:rsid w:val="00BB4AE5"/>
    <w:rsid w:val="00BB6486"/>
    <w:rsid w:val="00BB7558"/>
    <w:rsid w:val="00BB7938"/>
    <w:rsid w:val="00BC01C8"/>
    <w:rsid w:val="00BC0B85"/>
    <w:rsid w:val="00BC207E"/>
    <w:rsid w:val="00BC29F9"/>
    <w:rsid w:val="00BC391A"/>
    <w:rsid w:val="00BC3A9A"/>
    <w:rsid w:val="00BC3B4D"/>
    <w:rsid w:val="00BC3EEC"/>
    <w:rsid w:val="00BC451A"/>
    <w:rsid w:val="00BC567F"/>
    <w:rsid w:val="00BC663A"/>
    <w:rsid w:val="00BC7141"/>
    <w:rsid w:val="00BD0818"/>
    <w:rsid w:val="00BD1385"/>
    <w:rsid w:val="00BD167A"/>
    <w:rsid w:val="00BD1CDE"/>
    <w:rsid w:val="00BD1DBC"/>
    <w:rsid w:val="00BD2950"/>
    <w:rsid w:val="00BD3286"/>
    <w:rsid w:val="00BD516F"/>
    <w:rsid w:val="00BD63C3"/>
    <w:rsid w:val="00BD6718"/>
    <w:rsid w:val="00BD68CC"/>
    <w:rsid w:val="00BE046C"/>
    <w:rsid w:val="00BE0D5D"/>
    <w:rsid w:val="00BE0FF6"/>
    <w:rsid w:val="00BE2324"/>
    <w:rsid w:val="00BE2527"/>
    <w:rsid w:val="00BE2F38"/>
    <w:rsid w:val="00BE3BF1"/>
    <w:rsid w:val="00BE4678"/>
    <w:rsid w:val="00BE5B00"/>
    <w:rsid w:val="00BE675B"/>
    <w:rsid w:val="00BF0484"/>
    <w:rsid w:val="00BF0CDA"/>
    <w:rsid w:val="00BF0E93"/>
    <w:rsid w:val="00BF1C57"/>
    <w:rsid w:val="00BF233B"/>
    <w:rsid w:val="00BF2361"/>
    <w:rsid w:val="00BF33D3"/>
    <w:rsid w:val="00BF493A"/>
    <w:rsid w:val="00BF495D"/>
    <w:rsid w:val="00BF5BBD"/>
    <w:rsid w:val="00BF7504"/>
    <w:rsid w:val="00BF75B2"/>
    <w:rsid w:val="00BF7E2D"/>
    <w:rsid w:val="00C00517"/>
    <w:rsid w:val="00C00F6E"/>
    <w:rsid w:val="00C03163"/>
    <w:rsid w:val="00C03887"/>
    <w:rsid w:val="00C03A57"/>
    <w:rsid w:val="00C060EC"/>
    <w:rsid w:val="00C062FA"/>
    <w:rsid w:val="00C06405"/>
    <w:rsid w:val="00C06722"/>
    <w:rsid w:val="00C07AC1"/>
    <w:rsid w:val="00C10AF0"/>
    <w:rsid w:val="00C11C3C"/>
    <w:rsid w:val="00C12EA3"/>
    <w:rsid w:val="00C15C35"/>
    <w:rsid w:val="00C16A66"/>
    <w:rsid w:val="00C17200"/>
    <w:rsid w:val="00C21324"/>
    <w:rsid w:val="00C22354"/>
    <w:rsid w:val="00C22735"/>
    <w:rsid w:val="00C239C9"/>
    <w:rsid w:val="00C24FF9"/>
    <w:rsid w:val="00C251E3"/>
    <w:rsid w:val="00C30C14"/>
    <w:rsid w:val="00C30CFF"/>
    <w:rsid w:val="00C3111E"/>
    <w:rsid w:val="00C31362"/>
    <w:rsid w:val="00C3145D"/>
    <w:rsid w:val="00C32D72"/>
    <w:rsid w:val="00C341F6"/>
    <w:rsid w:val="00C34C7E"/>
    <w:rsid w:val="00C36B39"/>
    <w:rsid w:val="00C36CAD"/>
    <w:rsid w:val="00C36EA7"/>
    <w:rsid w:val="00C37149"/>
    <w:rsid w:val="00C41981"/>
    <w:rsid w:val="00C42278"/>
    <w:rsid w:val="00C42466"/>
    <w:rsid w:val="00C442C9"/>
    <w:rsid w:val="00C4471F"/>
    <w:rsid w:val="00C44C86"/>
    <w:rsid w:val="00C455FD"/>
    <w:rsid w:val="00C4677C"/>
    <w:rsid w:val="00C46B72"/>
    <w:rsid w:val="00C46EAB"/>
    <w:rsid w:val="00C47204"/>
    <w:rsid w:val="00C476C7"/>
    <w:rsid w:val="00C50095"/>
    <w:rsid w:val="00C50309"/>
    <w:rsid w:val="00C5171B"/>
    <w:rsid w:val="00C5188F"/>
    <w:rsid w:val="00C53A97"/>
    <w:rsid w:val="00C5587D"/>
    <w:rsid w:val="00C60874"/>
    <w:rsid w:val="00C61E50"/>
    <w:rsid w:val="00C62923"/>
    <w:rsid w:val="00C6298A"/>
    <w:rsid w:val="00C62F70"/>
    <w:rsid w:val="00C633C7"/>
    <w:rsid w:val="00C635BD"/>
    <w:rsid w:val="00C63C7C"/>
    <w:rsid w:val="00C64387"/>
    <w:rsid w:val="00C64C91"/>
    <w:rsid w:val="00C70245"/>
    <w:rsid w:val="00C70584"/>
    <w:rsid w:val="00C739E8"/>
    <w:rsid w:val="00C73B52"/>
    <w:rsid w:val="00C740C4"/>
    <w:rsid w:val="00C745FD"/>
    <w:rsid w:val="00C74ACC"/>
    <w:rsid w:val="00C74EC0"/>
    <w:rsid w:val="00C75B39"/>
    <w:rsid w:val="00C75B40"/>
    <w:rsid w:val="00C75C5A"/>
    <w:rsid w:val="00C77194"/>
    <w:rsid w:val="00C80D13"/>
    <w:rsid w:val="00C80E10"/>
    <w:rsid w:val="00C813E5"/>
    <w:rsid w:val="00C8146C"/>
    <w:rsid w:val="00C81C24"/>
    <w:rsid w:val="00C83A06"/>
    <w:rsid w:val="00C865C8"/>
    <w:rsid w:val="00C865EF"/>
    <w:rsid w:val="00C8685B"/>
    <w:rsid w:val="00C86A82"/>
    <w:rsid w:val="00C87353"/>
    <w:rsid w:val="00C873D5"/>
    <w:rsid w:val="00C87AAD"/>
    <w:rsid w:val="00C91274"/>
    <w:rsid w:val="00C91DE3"/>
    <w:rsid w:val="00C92180"/>
    <w:rsid w:val="00C92DF2"/>
    <w:rsid w:val="00C92EEA"/>
    <w:rsid w:val="00C959D4"/>
    <w:rsid w:val="00C95ED3"/>
    <w:rsid w:val="00C96F82"/>
    <w:rsid w:val="00C975DF"/>
    <w:rsid w:val="00CA0C2F"/>
    <w:rsid w:val="00CA250D"/>
    <w:rsid w:val="00CA2E09"/>
    <w:rsid w:val="00CA3494"/>
    <w:rsid w:val="00CA354D"/>
    <w:rsid w:val="00CA3EB2"/>
    <w:rsid w:val="00CA4C6A"/>
    <w:rsid w:val="00CA4C6D"/>
    <w:rsid w:val="00CA4CB2"/>
    <w:rsid w:val="00CA500B"/>
    <w:rsid w:val="00CA7687"/>
    <w:rsid w:val="00CA7B44"/>
    <w:rsid w:val="00CB052B"/>
    <w:rsid w:val="00CB1251"/>
    <w:rsid w:val="00CB15BA"/>
    <w:rsid w:val="00CB20CA"/>
    <w:rsid w:val="00CB336E"/>
    <w:rsid w:val="00CB3429"/>
    <w:rsid w:val="00CB34B4"/>
    <w:rsid w:val="00CB3823"/>
    <w:rsid w:val="00CB4AE7"/>
    <w:rsid w:val="00CB4DD6"/>
    <w:rsid w:val="00CB588A"/>
    <w:rsid w:val="00CB6CE4"/>
    <w:rsid w:val="00CB7659"/>
    <w:rsid w:val="00CC01E1"/>
    <w:rsid w:val="00CC0257"/>
    <w:rsid w:val="00CC176B"/>
    <w:rsid w:val="00CC2FB2"/>
    <w:rsid w:val="00CC3C2B"/>
    <w:rsid w:val="00CC4020"/>
    <w:rsid w:val="00CC449B"/>
    <w:rsid w:val="00CC4801"/>
    <w:rsid w:val="00CC4945"/>
    <w:rsid w:val="00CC55E9"/>
    <w:rsid w:val="00CC561E"/>
    <w:rsid w:val="00CC56DF"/>
    <w:rsid w:val="00CC57AB"/>
    <w:rsid w:val="00CC7166"/>
    <w:rsid w:val="00CC7248"/>
    <w:rsid w:val="00CC72BA"/>
    <w:rsid w:val="00CC7DA4"/>
    <w:rsid w:val="00CD02B6"/>
    <w:rsid w:val="00CD0CC1"/>
    <w:rsid w:val="00CD16A9"/>
    <w:rsid w:val="00CD19E5"/>
    <w:rsid w:val="00CD1E20"/>
    <w:rsid w:val="00CD359E"/>
    <w:rsid w:val="00CD36A8"/>
    <w:rsid w:val="00CD4215"/>
    <w:rsid w:val="00CD4379"/>
    <w:rsid w:val="00CD43EB"/>
    <w:rsid w:val="00CD5A85"/>
    <w:rsid w:val="00CD6582"/>
    <w:rsid w:val="00CD6A05"/>
    <w:rsid w:val="00CD6F12"/>
    <w:rsid w:val="00CE0474"/>
    <w:rsid w:val="00CE0AE7"/>
    <w:rsid w:val="00CE160D"/>
    <w:rsid w:val="00CE1CEB"/>
    <w:rsid w:val="00CE2E2C"/>
    <w:rsid w:val="00CE307A"/>
    <w:rsid w:val="00CE39D6"/>
    <w:rsid w:val="00CE4261"/>
    <w:rsid w:val="00CE522E"/>
    <w:rsid w:val="00CE6109"/>
    <w:rsid w:val="00CE64C1"/>
    <w:rsid w:val="00CF076C"/>
    <w:rsid w:val="00CF0DB8"/>
    <w:rsid w:val="00CF0FE0"/>
    <w:rsid w:val="00CF1EFE"/>
    <w:rsid w:val="00CF3653"/>
    <w:rsid w:val="00CF3941"/>
    <w:rsid w:val="00CF3B31"/>
    <w:rsid w:val="00CF4265"/>
    <w:rsid w:val="00CF447A"/>
    <w:rsid w:val="00CF4A0B"/>
    <w:rsid w:val="00CF507D"/>
    <w:rsid w:val="00CF5EC3"/>
    <w:rsid w:val="00CF6667"/>
    <w:rsid w:val="00CF68CE"/>
    <w:rsid w:val="00CF6A75"/>
    <w:rsid w:val="00CF76EA"/>
    <w:rsid w:val="00CF79DD"/>
    <w:rsid w:val="00D01739"/>
    <w:rsid w:val="00D0215E"/>
    <w:rsid w:val="00D02775"/>
    <w:rsid w:val="00D047DB"/>
    <w:rsid w:val="00D0499B"/>
    <w:rsid w:val="00D05327"/>
    <w:rsid w:val="00D0777F"/>
    <w:rsid w:val="00D0796D"/>
    <w:rsid w:val="00D07D40"/>
    <w:rsid w:val="00D07F05"/>
    <w:rsid w:val="00D10B57"/>
    <w:rsid w:val="00D11598"/>
    <w:rsid w:val="00D11C6E"/>
    <w:rsid w:val="00D122B1"/>
    <w:rsid w:val="00D12361"/>
    <w:rsid w:val="00D134AE"/>
    <w:rsid w:val="00D136CB"/>
    <w:rsid w:val="00D14C15"/>
    <w:rsid w:val="00D14F59"/>
    <w:rsid w:val="00D16C67"/>
    <w:rsid w:val="00D2050F"/>
    <w:rsid w:val="00D2094D"/>
    <w:rsid w:val="00D22ED2"/>
    <w:rsid w:val="00D240C3"/>
    <w:rsid w:val="00D24D16"/>
    <w:rsid w:val="00D25D78"/>
    <w:rsid w:val="00D2607D"/>
    <w:rsid w:val="00D269C2"/>
    <w:rsid w:val="00D300E9"/>
    <w:rsid w:val="00D30414"/>
    <w:rsid w:val="00D3055F"/>
    <w:rsid w:val="00D308AB"/>
    <w:rsid w:val="00D31134"/>
    <w:rsid w:val="00D32D59"/>
    <w:rsid w:val="00D3310C"/>
    <w:rsid w:val="00D3371A"/>
    <w:rsid w:val="00D34AF5"/>
    <w:rsid w:val="00D35010"/>
    <w:rsid w:val="00D35BAA"/>
    <w:rsid w:val="00D35E12"/>
    <w:rsid w:val="00D36057"/>
    <w:rsid w:val="00D360C4"/>
    <w:rsid w:val="00D4046F"/>
    <w:rsid w:val="00D405DE"/>
    <w:rsid w:val="00D40EBA"/>
    <w:rsid w:val="00D41531"/>
    <w:rsid w:val="00D42620"/>
    <w:rsid w:val="00D434D3"/>
    <w:rsid w:val="00D4431B"/>
    <w:rsid w:val="00D4460D"/>
    <w:rsid w:val="00D44AD0"/>
    <w:rsid w:val="00D44E8B"/>
    <w:rsid w:val="00D457E1"/>
    <w:rsid w:val="00D459AB"/>
    <w:rsid w:val="00D46628"/>
    <w:rsid w:val="00D46FCC"/>
    <w:rsid w:val="00D47A09"/>
    <w:rsid w:val="00D502AC"/>
    <w:rsid w:val="00D511BB"/>
    <w:rsid w:val="00D51280"/>
    <w:rsid w:val="00D516A5"/>
    <w:rsid w:val="00D5186D"/>
    <w:rsid w:val="00D51E35"/>
    <w:rsid w:val="00D521EB"/>
    <w:rsid w:val="00D52781"/>
    <w:rsid w:val="00D52ADB"/>
    <w:rsid w:val="00D5379E"/>
    <w:rsid w:val="00D54A33"/>
    <w:rsid w:val="00D56578"/>
    <w:rsid w:val="00D56E31"/>
    <w:rsid w:val="00D57AD1"/>
    <w:rsid w:val="00D60984"/>
    <w:rsid w:val="00D60EF8"/>
    <w:rsid w:val="00D61012"/>
    <w:rsid w:val="00D6122F"/>
    <w:rsid w:val="00D6299A"/>
    <w:rsid w:val="00D62A0A"/>
    <w:rsid w:val="00D62B81"/>
    <w:rsid w:val="00D62F5A"/>
    <w:rsid w:val="00D63249"/>
    <w:rsid w:val="00D63BC1"/>
    <w:rsid w:val="00D643A3"/>
    <w:rsid w:val="00D64F61"/>
    <w:rsid w:val="00D65207"/>
    <w:rsid w:val="00D65A34"/>
    <w:rsid w:val="00D6726C"/>
    <w:rsid w:val="00D7043B"/>
    <w:rsid w:val="00D7117D"/>
    <w:rsid w:val="00D72517"/>
    <w:rsid w:val="00D73FF9"/>
    <w:rsid w:val="00D74491"/>
    <w:rsid w:val="00D760A2"/>
    <w:rsid w:val="00D772F4"/>
    <w:rsid w:val="00D7733F"/>
    <w:rsid w:val="00D77714"/>
    <w:rsid w:val="00D803B6"/>
    <w:rsid w:val="00D805F0"/>
    <w:rsid w:val="00D806F0"/>
    <w:rsid w:val="00D80A73"/>
    <w:rsid w:val="00D8231C"/>
    <w:rsid w:val="00D832C7"/>
    <w:rsid w:val="00D83988"/>
    <w:rsid w:val="00D83C26"/>
    <w:rsid w:val="00D83C42"/>
    <w:rsid w:val="00D84B16"/>
    <w:rsid w:val="00D850F9"/>
    <w:rsid w:val="00D85A65"/>
    <w:rsid w:val="00D85E60"/>
    <w:rsid w:val="00D8612F"/>
    <w:rsid w:val="00D86827"/>
    <w:rsid w:val="00D87310"/>
    <w:rsid w:val="00D876FA"/>
    <w:rsid w:val="00D90460"/>
    <w:rsid w:val="00D9399E"/>
    <w:rsid w:val="00D9448E"/>
    <w:rsid w:val="00D9558D"/>
    <w:rsid w:val="00D95F3A"/>
    <w:rsid w:val="00D96986"/>
    <w:rsid w:val="00D979AE"/>
    <w:rsid w:val="00DA0E56"/>
    <w:rsid w:val="00DA17A5"/>
    <w:rsid w:val="00DA1A27"/>
    <w:rsid w:val="00DA22EF"/>
    <w:rsid w:val="00DA281F"/>
    <w:rsid w:val="00DA2C0E"/>
    <w:rsid w:val="00DA3ADD"/>
    <w:rsid w:val="00DA3FBA"/>
    <w:rsid w:val="00DA3FD5"/>
    <w:rsid w:val="00DA4428"/>
    <w:rsid w:val="00DA44DF"/>
    <w:rsid w:val="00DA7675"/>
    <w:rsid w:val="00DB2388"/>
    <w:rsid w:val="00DB27B8"/>
    <w:rsid w:val="00DB3B07"/>
    <w:rsid w:val="00DB44F8"/>
    <w:rsid w:val="00DB5329"/>
    <w:rsid w:val="00DB68D2"/>
    <w:rsid w:val="00DC03CC"/>
    <w:rsid w:val="00DC0F9F"/>
    <w:rsid w:val="00DC1853"/>
    <w:rsid w:val="00DC1ACF"/>
    <w:rsid w:val="00DC2C70"/>
    <w:rsid w:val="00DC3CFB"/>
    <w:rsid w:val="00DC5CFD"/>
    <w:rsid w:val="00DC68E3"/>
    <w:rsid w:val="00DC7B9E"/>
    <w:rsid w:val="00DC7BA2"/>
    <w:rsid w:val="00DD26DA"/>
    <w:rsid w:val="00DD3082"/>
    <w:rsid w:val="00DD6E3E"/>
    <w:rsid w:val="00DD7094"/>
    <w:rsid w:val="00DD7476"/>
    <w:rsid w:val="00DE0C29"/>
    <w:rsid w:val="00DE14AA"/>
    <w:rsid w:val="00DE28B6"/>
    <w:rsid w:val="00DE4265"/>
    <w:rsid w:val="00DE43CD"/>
    <w:rsid w:val="00DE4C7E"/>
    <w:rsid w:val="00DE4FD1"/>
    <w:rsid w:val="00DE747A"/>
    <w:rsid w:val="00DF0311"/>
    <w:rsid w:val="00DF1D6E"/>
    <w:rsid w:val="00DF2DCC"/>
    <w:rsid w:val="00DF357F"/>
    <w:rsid w:val="00DF3C56"/>
    <w:rsid w:val="00DF4CA0"/>
    <w:rsid w:val="00DF5747"/>
    <w:rsid w:val="00DF616D"/>
    <w:rsid w:val="00DF6D30"/>
    <w:rsid w:val="00DF7045"/>
    <w:rsid w:val="00DF71A9"/>
    <w:rsid w:val="00DF76D4"/>
    <w:rsid w:val="00DF7C58"/>
    <w:rsid w:val="00E007A6"/>
    <w:rsid w:val="00E01672"/>
    <w:rsid w:val="00E02697"/>
    <w:rsid w:val="00E03603"/>
    <w:rsid w:val="00E046DB"/>
    <w:rsid w:val="00E04872"/>
    <w:rsid w:val="00E049A5"/>
    <w:rsid w:val="00E04B14"/>
    <w:rsid w:val="00E05733"/>
    <w:rsid w:val="00E05EDA"/>
    <w:rsid w:val="00E0607D"/>
    <w:rsid w:val="00E06AAB"/>
    <w:rsid w:val="00E116ED"/>
    <w:rsid w:val="00E11A9C"/>
    <w:rsid w:val="00E12132"/>
    <w:rsid w:val="00E125EA"/>
    <w:rsid w:val="00E1271F"/>
    <w:rsid w:val="00E12AC9"/>
    <w:rsid w:val="00E12DB7"/>
    <w:rsid w:val="00E139A7"/>
    <w:rsid w:val="00E14B5A"/>
    <w:rsid w:val="00E14FE7"/>
    <w:rsid w:val="00E15E5B"/>
    <w:rsid w:val="00E17344"/>
    <w:rsid w:val="00E1757A"/>
    <w:rsid w:val="00E2028E"/>
    <w:rsid w:val="00E22208"/>
    <w:rsid w:val="00E22276"/>
    <w:rsid w:val="00E22770"/>
    <w:rsid w:val="00E22A14"/>
    <w:rsid w:val="00E2334F"/>
    <w:rsid w:val="00E23B4B"/>
    <w:rsid w:val="00E25C39"/>
    <w:rsid w:val="00E25FFC"/>
    <w:rsid w:val="00E2632F"/>
    <w:rsid w:val="00E26525"/>
    <w:rsid w:val="00E27A1C"/>
    <w:rsid w:val="00E27C07"/>
    <w:rsid w:val="00E30924"/>
    <w:rsid w:val="00E30ADA"/>
    <w:rsid w:val="00E30C70"/>
    <w:rsid w:val="00E31315"/>
    <w:rsid w:val="00E31372"/>
    <w:rsid w:val="00E3187D"/>
    <w:rsid w:val="00E319E0"/>
    <w:rsid w:val="00E31C5E"/>
    <w:rsid w:val="00E31F24"/>
    <w:rsid w:val="00E3306A"/>
    <w:rsid w:val="00E3393C"/>
    <w:rsid w:val="00E33B5E"/>
    <w:rsid w:val="00E342ED"/>
    <w:rsid w:val="00E34795"/>
    <w:rsid w:val="00E35ED0"/>
    <w:rsid w:val="00E361C6"/>
    <w:rsid w:val="00E36F3A"/>
    <w:rsid w:val="00E4045E"/>
    <w:rsid w:val="00E408D6"/>
    <w:rsid w:val="00E41444"/>
    <w:rsid w:val="00E420EF"/>
    <w:rsid w:val="00E4250C"/>
    <w:rsid w:val="00E42710"/>
    <w:rsid w:val="00E43D1B"/>
    <w:rsid w:val="00E45346"/>
    <w:rsid w:val="00E4569F"/>
    <w:rsid w:val="00E45C67"/>
    <w:rsid w:val="00E47D56"/>
    <w:rsid w:val="00E50724"/>
    <w:rsid w:val="00E5073C"/>
    <w:rsid w:val="00E51BE9"/>
    <w:rsid w:val="00E51DDE"/>
    <w:rsid w:val="00E524DF"/>
    <w:rsid w:val="00E53E76"/>
    <w:rsid w:val="00E5433D"/>
    <w:rsid w:val="00E5724A"/>
    <w:rsid w:val="00E574F3"/>
    <w:rsid w:val="00E61150"/>
    <w:rsid w:val="00E611AA"/>
    <w:rsid w:val="00E6417F"/>
    <w:rsid w:val="00E64C31"/>
    <w:rsid w:val="00E64FDA"/>
    <w:rsid w:val="00E669A1"/>
    <w:rsid w:val="00E66EC2"/>
    <w:rsid w:val="00E71472"/>
    <w:rsid w:val="00E71A6E"/>
    <w:rsid w:val="00E72786"/>
    <w:rsid w:val="00E72C99"/>
    <w:rsid w:val="00E7353C"/>
    <w:rsid w:val="00E73E67"/>
    <w:rsid w:val="00E7524F"/>
    <w:rsid w:val="00E75A58"/>
    <w:rsid w:val="00E764CA"/>
    <w:rsid w:val="00E76EA3"/>
    <w:rsid w:val="00E7702F"/>
    <w:rsid w:val="00E778D2"/>
    <w:rsid w:val="00E8036B"/>
    <w:rsid w:val="00E80433"/>
    <w:rsid w:val="00E80578"/>
    <w:rsid w:val="00E83000"/>
    <w:rsid w:val="00E841BB"/>
    <w:rsid w:val="00E8475D"/>
    <w:rsid w:val="00E858FD"/>
    <w:rsid w:val="00E86F9C"/>
    <w:rsid w:val="00E872BD"/>
    <w:rsid w:val="00E875DC"/>
    <w:rsid w:val="00E87803"/>
    <w:rsid w:val="00E878B7"/>
    <w:rsid w:val="00E87FAE"/>
    <w:rsid w:val="00E90258"/>
    <w:rsid w:val="00E91161"/>
    <w:rsid w:val="00E91816"/>
    <w:rsid w:val="00E919A8"/>
    <w:rsid w:val="00E9346B"/>
    <w:rsid w:val="00E9446D"/>
    <w:rsid w:val="00E94AB9"/>
    <w:rsid w:val="00E94C3F"/>
    <w:rsid w:val="00E95AC3"/>
    <w:rsid w:val="00E96696"/>
    <w:rsid w:val="00E9729A"/>
    <w:rsid w:val="00E9749C"/>
    <w:rsid w:val="00E97AB7"/>
    <w:rsid w:val="00EA01B6"/>
    <w:rsid w:val="00EA0551"/>
    <w:rsid w:val="00EA209B"/>
    <w:rsid w:val="00EA20EB"/>
    <w:rsid w:val="00EA4E91"/>
    <w:rsid w:val="00EB0009"/>
    <w:rsid w:val="00EB04A0"/>
    <w:rsid w:val="00EB0B53"/>
    <w:rsid w:val="00EB45A4"/>
    <w:rsid w:val="00EB5523"/>
    <w:rsid w:val="00EB5E8D"/>
    <w:rsid w:val="00EB6461"/>
    <w:rsid w:val="00EB691F"/>
    <w:rsid w:val="00EB6C02"/>
    <w:rsid w:val="00EB6D29"/>
    <w:rsid w:val="00EC0E5E"/>
    <w:rsid w:val="00EC2038"/>
    <w:rsid w:val="00EC3044"/>
    <w:rsid w:val="00EC47D5"/>
    <w:rsid w:val="00EC50E5"/>
    <w:rsid w:val="00EC619D"/>
    <w:rsid w:val="00EC73FA"/>
    <w:rsid w:val="00EC7BF4"/>
    <w:rsid w:val="00ED04B1"/>
    <w:rsid w:val="00ED0C27"/>
    <w:rsid w:val="00ED1310"/>
    <w:rsid w:val="00ED1726"/>
    <w:rsid w:val="00ED21AF"/>
    <w:rsid w:val="00ED25AD"/>
    <w:rsid w:val="00ED2C16"/>
    <w:rsid w:val="00ED358F"/>
    <w:rsid w:val="00ED4156"/>
    <w:rsid w:val="00ED4E7E"/>
    <w:rsid w:val="00ED683B"/>
    <w:rsid w:val="00ED75E7"/>
    <w:rsid w:val="00EE0703"/>
    <w:rsid w:val="00EE21B2"/>
    <w:rsid w:val="00EE2827"/>
    <w:rsid w:val="00EE2898"/>
    <w:rsid w:val="00EE29BE"/>
    <w:rsid w:val="00EE3538"/>
    <w:rsid w:val="00EE374E"/>
    <w:rsid w:val="00EE3AE4"/>
    <w:rsid w:val="00EE4490"/>
    <w:rsid w:val="00EE4673"/>
    <w:rsid w:val="00EE53B7"/>
    <w:rsid w:val="00EE58FB"/>
    <w:rsid w:val="00EE591E"/>
    <w:rsid w:val="00EE5CF8"/>
    <w:rsid w:val="00EE5EA9"/>
    <w:rsid w:val="00EE65B2"/>
    <w:rsid w:val="00EE6942"/>
    <w:rsid w:val="00EE75F0"/>
    <w:rsid w:val="00EE7B51"/>
    <w:rsid w:val="00EF00FF"/>
    <w:rsid w:val="00EF01BD"/>
    <w:rsid w:val="00EF13D2"/>
    <w:rsid w:val="00EF161E"/>
    <w:rsid w:val="00EF2822"/>
    <w:rsid w:val="00EF2A3B"/>
    <w:rsid w:val="00EF2D35"/>
    <w:rsid w:val="00EF3A9D"/>
    <w:rsid w:val="00EF4127"/>
    <w:rsid w:val="00EF5D20"/>
    <w:rsid w:val="00EF5EDF"/>
    <w:rsid w:val="00EF62B5"/>
    <w:rsid w:val="00EF6E76"/>
    <w:rsid w:val="00EF76CB"/>
    <w:rsid w:val="00F02BA9"/>
    <w:rsid w:val="00F0301B"/>
    <w:rsid w:val="00F033F5"/>
    <w:rsid w:val="00F035E5"/>
    <w:rsid w:val="00F03B6F"/>
    <w:rsid w:val="00F041C2"/>
    <w:rsid w:val="00F0427E"/>
    <w:rsid w:val="00F057C7"/>
    <w:rsid w:val="00F05F71"/>
    <w:rsid w:val="00F103EF"/>
    <w:rsid w:val="00F108C5"/>
    <w:rsid w:val="00F10935"/>
    <w:rsid w:val="00F10A6E"/>
    <w:rsid w:val="00F13C15"/>
    <w:rsid w:val="00F146D0"/>
    <w:rsid w:val="00F14AC4"/>
    <w:rsid w:val="00F155C8"/>
    <w:rsid w:val="00F15A6F"/>
    <w:rsid w:val="00F20106"/>
    <w:rsid w:val="00F214BC"/>
    <w:rsid w:val="00F2254A"/>
    <w:rsid w:val="00F22C27"/>
    <w:rsid w:val="00F22D44"/>
    <w:rsid w:val="00F2411B"/>
    <w:rsid w:val="00F246F4"/>
    <w:rsid w:val="00F2619D"/>
    <w:rsid w:val="00F269E5"/>
    <w:rsid w:val="00F26C20"/>
    <w:rsid w:val="00F273A8"/>
    <w:rsid w:val="00F27750"/>
    <w:rsid w:val="00F27D9C"/>
    <w:rsid w:val="00F3041F"/>
    <w:rsid w:val="00F30BEE"/>
    <w:rsid w:val="00F30D46"/>
    <w:rsid w:val="00F3171A"/>
    <w:rsid w:val="00F32187"/>
    <w:rsid w:val="00F321CB"/>
    <w:rsid w:val="00F346CC"/>
    <w:rsid w:val="00F3472F"/>
    <w:rsid w:val="00F353CE"/>
    <w:rsid w:val="00F3577D"/>
    <w:rsid w:val="00F35C71"/>
    <w:rsid w:val="00F3618A"/>
    <w:rsid w:val="00F367D9"/>
    <w:rsid w:val="00F36A6A"/>
    <w:rsid w:val="00F405F5"/>
    <w:rsid w:val="00F410E6"/>
    <w:rsid w:val="00F42052"/>
    <w:rsid w:val="00F421B1"/>
    <w:rsid w:val="00F429A2"/>
    <w:rsid w:val="00F4422F"/>
    <w:rsid w:val="00F450F5"/>
    <w:rsid w:val="00F45FD6"/>
    <w:rsid w:val="00F466FC"/>
    <w:rsid w:val="00F47DCD"/>
    <w:rsid w:val="00F52F95"/>
    <w:rsid w:val="00F56D36"/>
    <w:rsid w:val="00F57807"/>
    <w:rsid w:val="00F61505"/>
    <w:rsid w:val="00F6188A"/>
    <w:rsid w:val="00F61B11"/>
    <w:rsid w:val="00F6251B"/>
    <w:rsid w:val="00F642A6"/>
    <w:rsid w:val="00F6432E"/>
    <w:rsid w:val="00F65FDA"/>
    <w:rsid w:val="00F70024"/>
    <w:rsid w:val="00F7007A"/>
    <w:rsid w:val="00F70375"/>
    <w:rsid w:val="00F71E65"/>
    <w:rsid w:val="00F74986"/>
    <w:rsid w:val="00F76C43"/>
    <w:rsid w:val="00F77368"/>
    <w:rsid w:val="00F819EF"/>
    <w:rsid w:val="00F8234D"/>
    <w:rsid w:val="00F82598"/>
    <w:rsid w:val="00F836BA"/>
    <w:rsid w:val="00F83C70"/>
    <w:rsid w:val="00F849F3"/>
    <w:rsid w:val="00F855EB"/>
    <w:rsid w:val="00F85FE3"/>
    <w:rsid w:val="00F86BF2"/>
    <w:rsid w:val="00F87472"/>
    <w:rsid w:val="00F90BF7"/>
    <w:rsid w:val="00F91276"/>
    <w:rsid w:val="00F91FDF"/>
    <w:rsid w:val="00F9349B"/>
    <w:rsid w:val="00F9508D"/>
    <w:rsid w:val="00F955B6"/>
    <w:rsid w:val="00F9599F"/>
    <w:rsid w:val="00F95D41"/>
    <w:rsid w:val="00F95FAB"/>
    <w:rsid w:val="00F9748C"/>
    <w:rsid w:val="00F97CD8"/>
    <w:rsid w:val="00F97F60"/>
    <w:rsid w:val="00FA0211"/>
    <w:rsid w:val="00FA15A0"/>
    <w:rsid w:val="00FA1751"/>
    <w:rsid w:val="00FA1F5C"/>
    <w:rsid w:val="00FA2E82"/>
    <w:rsid w:val="00FA4047"/>
    <w:rsid w:val="00FA45DD"/>
    <w:rsid w:val="00FA48EC"/>
    <w:rsid w:val="00FA61EE"/>
    <w:rsid w:val="00FA7C9C"/>
    <w:rsid w:val="00FB0F91"/>
    <w:rsid w:val="00FB1574"/>
    <w:rsid w:val="00FB1EE6"/>
    <w:rsid w:val="00FB371F"/>
    <w:rsid w:val="00FB4935"/>
    <w:rsid w:val="00FB5DFC"/>
    <w:rsid w:val="00FB6381"/>
    <w:rsid w:val="00FB6809"/>
    <w:rsid w:val="00FC0101"/>
    <w:rsid w:val="00FC0A09"/>
    <w:rsid w:val="00FC1B2A"/>
    <w:rsid w:val="00FC1CA0"/>
    <w:rsid w:val="00FC1CD5"/>
    <w:rsid w:val="00FC1F11"/>
    <w:rsid w:val="00FC225D"/>
    <w:rsid w:val="00FC49E2"/>
    <w:rsid w:val="00FC619E"/>
    <w:rsid w:val="00FC6C80"/>
    <w:rsid w:val="00FC6CEC"/>
    <w:rsid w:val="00FC6F23"/>
    <w:rsid w:val="00FD018C"/>
    <w:rsid w:val="00FD071A"/>
    <w:rsid w:val="00FD0C5A"/>
    <w:rsid w:val="00FD27AF"/>
    <w:rsid w:val="00FD2DDF"/>
    <w:rsid w:val="00FD301A"/>
    <w:rsid w:val="00FD4F92"/>
    <w:rsid w:val="00FD4FA1"/>
    <w:rsid w:val="00FD56EF"/>
    <w:rsid w:val="00FD5DEE"/>
    <w:rsid w:val="00FD7386"/>
    <w:rsid w:val="00FD75E8"/>
    <w:rsid w:val="00FE04B0"/>
    <w:rsid w:val="00FE0E48"/>
    <w:rsid w:val="00FE1DA5"/>
    <w:rsid w:val="00FE1E3D"/>
    <w:rsid w:val="00FE2CCA"/>
    <w:rsid w:val="00FE2CFF"/>
    <w:rsid w:val="00FE3768"/>
    <w:rsid w:val="00FE4631"/>
    <w:rsid w:val="00FE475F"/>
    <w:rsid w:val="00FE490E"/>
    <w:rsid w:val="00FE4D90"/>
    <w:rsid w:val="00FE562B"/>
    <w:rsid w:val="00FE56AF"/>
    <w:rsid w:val="00FE63DF"/>
    <w:rsid w:val="00FF08C8"/>
    <w:rsid w:val="00FF0B47"/>
    <w:rsid w:val="00FF25A5"/>
    <w:rsid w:val="00FF2633"/>
    <w:rsid w:val="00FF30A2"/>
    <w:rsid w:val="00FF3501"/>
    <w:rsid w:val="00FF3913"/>
    <w:rsid w:val="00FF47EE"/>
    <w:rsid w:val="00FF5343"/>
    <w:rsid w:val="00FF5E0A"/>
    <w:rsid w:val="00FF6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2"/>
    </o:shapelayout>
  </w:shapeDefaults>
  <w:decimalSymbol w:val=","/>
  <w:listSeparator w:val=";"/>
  <w14:docId w14:val="1AA926DC"/>
  <w15:docId w15:val="{3817385B-8246-4E30-88BE-20E2436D9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hu-HU" w:eastAsia="hu-HU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C0E30"/>
  </w:style>
  <w:style w:type="paragraph" w:styleId="Cmsor1">
    <w:name w:val="heading 1"/>
    <w:basedOn w:val="Norml"/>
    <w:next w:val="Norml"/>
    <w:link w:val="Cmsor1Char"/>
    <w:uiPriority w:val="9"/>
    <w:qFormat/>
    <w:rsid w:val="005C0E30"/>
    <w:pPr>
      <w:keepNext/>
      <w:keepLines/>
      <w:spacing w:before="240" w:line="240" w:lineRule="auto"/>
      <w:outlineLvl w:val="0"/>
    </w:pPr>
    <w:rPr>
      <w:rFonts w:ascii="Times New Roman" w:eastAsiaTheme="majorEastAsia" w:hAnsi="Times New Roman" w:cstheme="majorBidi"/>
      <w:b/>
      <w:color w:val="55728A"/>
      <w:sz w:val="28"/>
      <w:szCs w:val="32"/>
      <w:lang w:eastAsia="en-US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A13609"/>
    <w:pPr>
      <w:keepNext/>
      <w:keepLines/>
      <w:spacing w:before="120" w:line="240" w:lineRule="auto"/>
      <w:outlineLvl w:val="1"/>
    </w:pPr>
    <w:rPr>
      <w:rFonts w:ascii="Times New Roman" w:eastAsiaTheme="majorEastAsia" w:hAnsi="Times New Roman" w:cstheme="majorBidi"/>
      <w:b/>
      <w:color w:val="55728A"/>
      <w:sz w:val="24"/>
      <w:szCs w:val="24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5C0E30"/>
    <w:pPr>
      <w:keepNext/>
      <w:keepLines/>
      <w:spacing w:before="40" w:after="0" w:line="240" w:lineRule="auto"/>
      <w:outlineLvl w:val="2"/>
    </w:pPr>
    <w:rPr>
      <w:rFonts w:ascii="Times New Roman" w:eastAsiaTheme="majorEastAsia" w:hAnsi="Times New Roman" w:cstheme="majorBidi"/>
      <w:b/>
      <w:i/>
      <w:color w:val="55728A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47600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47600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133359" w:themeColor="text2"/>
      <w:sz w:val="22"/>
      <w:szCs w:val="22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47600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133359" w:themeColor="text2"/>
      <w:sz w:val="21"/>
      <w:szCs w:val="21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47600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E3B47" w:themeColor="accent1" w:themeShade="80"/>
      <w:sz w:val="21"/>
      <w:szCs w:val="21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47600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133359" w:themeColor="text2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47600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133359" w:themeColor="text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Listaszerbekezds1">
    <w:name w:val="Listaszerű bekezdés1"/>
    <w:aliases w:val="List Paragraph à moi,Dot pt,No Spacing1,List Paragraph Char Char Char,Indicator Text,Numbered Para 1,Welt L Char,Welt L,Bullet List,FooterText,numbered,Paragraphe de liste1,Bulletr List Paragraph,列出段落,列出段落1,Listeafsnit1"/>
    <w:basedOn w:val="Default"/>
    <w:link w:val="ListaszerbekezdsChar"/>
    <w:uiPriority w:val="34"/>
    <w:rsid w:val="00A13609"/>
    <w:pPr>
      <w:numPr>
        <w:numId w:val="3"/>
      </w:numPr>
      <w:tabs>
        <w:tab w:val="num" w:pos="360"/>
      </w:tabs>
      <w:spacing w:before="0" w:after="0"/>
      <w:ind w:left="993" w:firstLine="0"/>
    </w:pPr>
  </w:style>
  <w:style w:type="character" w:customStyle="1" w:styleId="ListaszerbekezdsChar">
    <w:name w:val="Listaszerű bekezdés Char"/>
    <w:aliases w:val="List Paragraph à moi Char,Dot pt Char,No Spacing1 Char,List Paragraph Char Char Char Char,Indicator Text Char,Numbered Para 1 Char,Welt L Char Char,Welt L Char1,Bullet List Char,FooterText Char,numbered Char,列出段落 Char,列出段落1 Char"/>
    <w:link w:val="Listaszerbekezds1"/>
    <w:uiPriority w:val="34"/>
    <w:qFormat/>
    <w:locked/>
    <w:rsid w:val="00A13609"/>
    <w:rPr>
      <w:rFonts w:ascii="Aptos" w:eastAsiaTheme="minorHAnsi" w:hAnsi="Aptos"/>
      <w:color w:val="000000"/>
      <w:sz w:val="22"/>
      <w:szCs w:val="24"/>
      <w:lang w:eastAsia="en-US"/>
    </w:rPr>
  </w:style>
  <w:style w:type="character" w:styleId="Jegyzethivatkozs">
    <w:name w:val="annotation reference"/>
    <w:uiPriority w:val="99"/>
    <w:semiHidden/>
    <w:unhideWhenUsed/>
    <w:rsid w:val="00EC304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EC3044"/>
  </w:style>
  <w:style w:type="character" w:customStyle="1" w:styleId="JegyzetszvegChar">
    <w:name w:val="Jegyzetszöveg Char"/>
    <w:link w:val="Jegyzetszveg"/>
    <w:uiPriority w:val="99"/>
    <w:rsid w:val="00EC3044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C3044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EC3044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C3044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EC3044"/>
    <w:rPr>
      <w:rFonts w:ascii="Tahoma" w:eastAsia="Times New Roman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8531CD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8531CD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8531CD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rsid w:val="008531CD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Vltozat">
    <w:name w:val="Revision"/>
    <w:hidden/>
    <w:uiPriority w:val="99"/>
    <w:semiHidden/>
    <w:rsid w:val="000E6BE7"/>
    <w:rPr>
      <w:rFonts w:ascii="Times New Roman" w:eastAsia="Times New Roman" w:hAnsi="Times New Roman"/>
      <w:sz w:val="24"/>
      <w:szCs w:val="24"/>
    </w:rPr>
  </w:style>
  <w:style w:type="paragraph" w:styleId="Lbjegyzetszveg">
    <w:name w:val="footnote text"/>
    <w:basedOn w:val="Norml"/>
    <w:link w:val="LbjegyzetszvegChar"/>
    <w:uiPriority w:val="99"/>
    <w:unhideWhenUsed/>
    <w:rsid w:val="005E79E3"/>
    <w:pPr>
      <w:keepLines/>
    </w:pPr>
  </w:style>
  <w:style w:type="character" w:customStyle="1" w:styleId="LbjegyzetszvegChar">
    <w:name w:val="Lábjegyzetszöveg Char"/>
    <w:link w:val="Lbjegyzetszveg"/>
    <w:uiPriority w:val="99"/>
    <w:rsid w:val="005E79E3"/>
    <w:rPr>
      <w:rFonts w:ascii="Times New Roman" w:eastAsia="Times New Roman" w:hAnsi="Times New Roman"/>
    </w:rPr>
  </w:style>
  <w:style w:type="character" w:styleId="Lbjegyzet-hivatkozs">
    <w:name w:val="footnote reference"/>
    <w:uiPriority w:val="99"/>
    <w:unhideWhenUsed/>
    <w:rsid w:val="00620DA8"/>
    <w:rPr>
      <w:rFonts w:ascii="Aptos" w:hAnsi="Aptos"/>
      <w:vertAlign w:val="superscript"/>
    </w:rPr>
  </w:style>
  <w:style w:type="paragraph" w:styleId="Listaszerbekezds">
    <w:name w:val="List Paragraph"/>
    <w:aliases w:val="lista_2,Számozott lista 1,Eszeri felsorolás,リスト段落1,List Paragraph1,List Paragraph"/>
    <w:basedOn w:val="NormlWeb"/>
    <w:uiPriority w:val="34"/>
    <w:qFormat/>
    <w:rsid w:val="00A13609"/>
    <w:pPr>
      <w:numPr>
        <w:numId w:val="2"/>
      </w:numPr>
      <w:spacing w:before="0" w:beforeAutospacing="0" w:after="0" w:afterAutospacing="0"/>
      <w:jc w:val="both"/>
    </w:pPr>
    <w:rPr>
      <w:rFonts w:ascii="Aptos" w:hAnsi="Aptos" w:cs="Open Sans"/>
      <w:color w:val="000000"/>
      <w:sz w:val="21"/>
      <w:szCs w:val="21"/>
    </w:rPr>
  </w:style>
  <w:style w:type="character" w:styleId="Hiperhivatkozs">
    <w:name w:val="Hyperlink"/>
    <w:basedOn w:val="Bekezdsalapbettpusa"/>
    <w:uiPriority w:val="99"/>
    <w:unhideWhenUsed/>
    <w:rsid w:val="00620DA8"/>
    <w:rPr>
      <w:rFonts w:ascii="Aptos" w:hAnsi="Aptos"/>
      <w:color w:val="55728A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4B05FF"/>
    <w:rPr>
      <w:color w:val="000000" w:themeColor="followedHyperlink"/>
      <w:u w:val="single"/>
    </w:rPr>
  </w:style>
  <w:style w:type="paragraph" w:customStyle="1" w:styleId="Default">
    <w:name w:val="Default"/>
    <w:rsid w:val="005C0E30"/>
    <w:pPr>
      <w:autoSpaceDE w:val="0"/>
      <w:autoSpaceDN w:val="0"/>
      <w:adjustRightInd w:val="0"/>
      <w:spacing w:before="120"/>
      <w:jc w:val="both"/>
    </w:pPr>
    <w:rPr>
      <w:rFonts w:ascii="Aptos" w:eastAsiaTheme="minorHAnsi" w:hAnsi="Aptos"/>
      <w:color w:val="000000"/>
      <w:sz w:val="22"/>
      <w:szCs w:val="24"/>
      <w:lang w:eastAsia="en-US"/>
    </w:rPr>
  </w:style>
  <w:style w:type="table" w:styleId="Rcsostblzat">
    <w:name w:val="Table Grid"/>
    <w:basedOn w:val="Normltblzat"/>
    <w:uiPriority w:val="39"/>
    <w:rsid w:val="002048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msor1Char">
    <w:name w:val="Címsor 1 Char"/>
    <w:basedOn w:val="Bekezdsalapbettpusa"/>
    <w:link w:val="Cmsor1"/>
    <w:uiPriority w:val="9"/>
    <w:rsid w:val="005C0E30"/>
    <w:rPr>
      <w:rFonts w:ascii="Times New Roman" w:eastAsiaTheme="majorEastAsia" w:hAnsi="Times New Roman" w:cstheme="majorBidi"/>
      <w:b/>
      <w:color w:val="55728A"/>
      <w:sz w:val="28"/>
      <w:szCs w:val="32"/>
      <w:lang w:eastAsia="en-US"/>
    </w:rPr>
  </w:style>
  <w:style w:type="character" w:customStyle="1" w:styleId="Cmsor2Char">
    <w:name w:val="Címsor 2 Char"/>
    <w:basedOn w:val="Bekezdsalapbettpusa"/>
    <w:link w:val="Cmsor2"/>
    <w:uiPriority w:val="9"/>
    <w:rsid w:val="00A13609"/>
    <w:rPr>
      <w:rFonts w:ascii="Times New Roman" w:eastAsiaTheme="majorEastAsia" w:hAnsi="Times New Roman" w:cstheme="majorBidi"/>
      <w:b/>
      <w:color w:val="55728A"/>
      <w:sz w:val="24"/>
      <w:szCs w:val="24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47600E"/>
    <w:pPr>
      <w:outlineLvl w:val="9"/>
    </w:pPr>
  </w:style>
  <w:style w:type="paragraph" w:styleId="TJ1">
    <w:name w:val="toc 1"/>
    <w:basedOn w:val="Norml"/>
    <w:next w:val="Norml"/>
    <w:autoRedefine/>
    <w:uiPriority w:val="39"/>
    <w:unhideWhenUsed/>
    <w:rsid w:val="009939BA"/>
    <w:pPr>
      <w:spacing w:after="100"/>
    </w:pPr>
  </w:style>
  <w:style w:type="paragraph" w:styleId="TJ3">
    <w:name w:val="toc 3"/>
    <w:basedOn w:val="Norml"/>
    <w:next w:val="Norml"/>
    <w:autoRedefine/>
    <w:uiPriority w:val="39"/>
    <w:unhideWhenUsed/>
    <w:rsid w:val="00FE4631"/>
    <w:pPr>
      <w:tabs>
        <w:tab w:val="right" w:leader="dot" w:pos="9062"/>
      </w:tabs>
      <w:spacing w:line="300" w:lineRule="exact"/>
      <w:jc w:val="both"/>
    </w:pPr>
    <w:rPr>
      <w:rFonts w:eastAsiaTheme="majorEastAsia"/>
      <w:b/>
      <w:noProof/>
      <w:sz w:val="23"/>
      <w:szCs w:val="23"/>
    </w:rPr>
  </w:style>
  <w:style w:type="paragraph" w:styleId="TJ2">
    <w:name w:val="toc 2"/>
    <w:basedOn w:val="Norml"/>
    <w:next w:val="Norml"/>
    <w:autoRedefine/>
    <w:uiPriority w:val="39"/>
    <w:unhideWhenUsed/>
    <w:rsid w:val="009939BA"/>
    <w:pPr>
      <w:spacing w:after="100"/>
      <w:ind w:left="240"/>
    </w:pPr>
  </w:style>
  <w:style w:type="character" w:customStyle="1" w:styleId="Cmsor3Char">
    <w:name w:val="Címsor 3 Char"/>
    <w:basedOn w:val="Bekezdsalapbettpusa"/>
    <w:link w:val="Cmsor3"/>
    <w:uiPriority w:val="9"/>
    <w:semiHidden/>
    <w:rsid w:val="005C0E30"/>
    <w:rPr>
      <w:rFonts w:ascii="Times New Roman" w:eastAsiaTheme="majorEastAsia" w:hAnsi="Times New Roman" w:cstheme="majorBidi"/>
      <w:b/>
      <w:i/>
      <w:color w:val="55728A"/>
      <w:sz w:val="24"/>
      <w:szCs w:val="24"/>
    </w:rPr>
  </w:style>
  <w:style w:type="character" w:styleId="HTML-idzet">
    <w:name w:val="HTML Cite"/>
    <w:basedOn w:val="Bekezdsalapbettpusa"/>
    <w:uiPriority w:val="99"/>
    <w:semiHidden/>
    <w:unhideWhenUsed/>
    <w:rsid w:val="00D9399E"/>
    <w:rPr>
      <w:i/>
      <w:iCs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403B1A"/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403B1A"/>
    <w:rPr>
      <w:rFonts w:ascii="Times New Roman" w:eastAsia="Times New Roman" w:hAnsi="Times New Roman"/>
    </w:rPr>
  </w:style>
  <w:style w:type="character" w:styleId="Vgjegyzet-hivatkozs">
    <w:name w:val="endnote reference"/>
    <w:basedOn w:val="Bekezdsalapbettpusa"/>
    <w:uiPriority w:val="99"/>
    <w:semiHidden/>
    <w:unhideWhenUsed/>
    <w:rsid w:val="00403B1A"/>
    <w:rPr>
      <w:vertAlign w:val="superscript"/>
    </w:rPr>
  </w:style>
  <w:style w:type="character" w:styleId="Kiemels">
    <w:name w:val="Emphasis"/>
    <w:basedOn w:val="Bekezdsalapbettpusa"/>
    <w:uiPriority w:val="20"/>
    <w:qFormat/>
    <w:rsid w:val="00620DA8"/>
    <w:rPr>
      <w:rFonts w:ascii="Aptos" w:hAnsi="Aptos"/>
      <w:i/>
      <w:iCs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47600E"/>
    <w:rPr>
      <w:rFonts w:asciiTheme="majorHAnsi" w:eastAsiaTheme="majorEastAsia" w:hAnsiTheme="majorHAnsi" w:cstheme="majorBidi"/>
      <w:sz w:val="22"/>
      <w:szCs w:val="22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47600E"/>
    <w:rPr>
      <w:rFonts w:asciiTheme="majorHAnsi" w:eastAsiaTheme="majorEastAsia" w:hAnsiTheme="majorHAnsi" w:cstheme="majorBidi"/>
      <w:color w:val="133359" w:themeColor="text2"/>
      <w:sz w:val="22"/>
      <w:szCs w:val="22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47600E"/>
    <w:rPr>
      <w:rFonts w:asciiTheme="majorHAnsi" w:eastAsiaTheme="majorEastAsia" w:hAnsiTheme="majorHAnsi" w:cstheme="majorBidi"/>
      <w:i/>
      <w:iCs/>
      <w:color w:val="133359" w:themeColor="text2"/>
      <w:sz w:val="21"/>
      <w:szCs w:val="21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47600E"/>
    <w:rPr>
      <w:rFonts w:asciiTheme="majorHAnsi" w:eastAsiaTheme="majorEastAsia" w:hAnsiTheme="majorHAnsi" w:cstheme="majorBidi"/>
      <w:i/>
      <w:iCs/>
      <w:color w:val="2E3B47" w:themeColor="accent1" w:themeShade="80"/>
      <w:sz w:val="21"/>
      <w:szCs w:val="21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47600E"/>
    <w:rPr>
      <w:rFonts w:asciiTheme="majorHAnsi" w:eastAsiaTheme="majorEastAsia" w:hAnsiTheme="majorHAnsi" w:cstheme="majorBidi"/>
      <w:b/>
      <w:bCs/>
      <w:color w:val="133359" w:themeColor="text2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47600E"/>
    <w:rPr>
      <w:rFonts w:asciiTheme="majorHAnsi" w:eastAsiaTheme="majorEastAsia" w:hAnsiTheme="majorHAnsi" w:cstheme="majorBidi"/>
      <w:b/>
      <w:bCs/>
      <w:i/>
      <w:iCs/>
      <w:color w:val="133359" w:themeColor="text2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47600E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Cm">
    <w:name w:val="Title"/>
    <w:basedOn w:val="Norml"/>
    <w:next w:val="Norml"/>
    <w:link w:val="CmChar"/>
    <w:uiPriority w:val="10"/>
    <w:qFormat/>
    <w:rsid w:val="00A6652B"/>
    <w:pPr>
      <w:spacing w:after="240" w:line="240" w:lineRule="auto"/>
      <w:contextualSpacing/>
      <w:jc w:val="center"/>
    </w:pPr>
    <w:rPr>
      <w:rFonts w:ascii="Times New Roman" w:eastAsia="Calibri" w:hAnsi="Times New Roman" w:cstheme="majorBidi"/>
      <w:color w:val="55728A"/>
      <w:spacing w:val="-10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A6652B"/>
    <w:rPr>
      <w:rFonts w:ascii="Times New Roman" w:eastAsia="Calibri" w:hAnsi="Times New Roman" w:cstheme="majorBidi"/>
      <w:color w:val="55728A"/>
      <w:spacing w:val="-10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5C0E30"/>
    <w:pPr>
      <w:numPr>
        <w:ilvl w:val="1"/>
      </w:numPr>
      <w:spacing w:line="240" w:lineRule="auto"/>
    </w:pPr>
    <w:rPr>
      <w:rFonts w:ascii="Aptos" w:eastAsiaTheme="majorEastAsia" w:hAnsi="Aptos" w:cstheme="majorBidi"/>
      <w:b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5C0E30"/>
    <w:rPr>
      <w:rFonts w:ascii="Aptos" w:eastAsiaTheme="majorEastAsia" w:hAnsi="Aptos" w:cstheme="majorBidi"/>
      <w:b/>
      <w:sz w:val="24"/>
      <w:szCs w:val="24"/>
    </w:rPr>
  </w:style>
  <w:style w:type="character" w:styleId="Kiemels2">
    <w:name w:val="Strong"/>
    <w:basedOn w:val="Bekezdsalapbettpusa"/>
    <w:uiPriority w:val="22"/>
    <w:qFormat/>
    <w:rsid w:val="00620DA8"/>
    <w:rPr>
      <w:rFonts w:ascii="Aptos" w:hAnsi="Aptos"/>
      <w:b/>
      <w:bCs/>
    </w:rPr>
  </w:style>
  <w:style w:type="paragraph" w:styleId="Nincstrkz">
    <w:name w:val="No Spacing"/>
    <w:uiPriority w:val="1"/>
    <w:qFormat/>
    <w:rsid w:val="0047600E"/>
    <w:pPr>
      <w:spacing w:after="0" w:line="240" w:lineRule="auto"/>
    </w:pPr>
  </w:style>
  <w:style w:type="paragraph" w:styleId="Idzet">
    <w:name w:val="Quote"/>
    <w:basedOn w:val="Norml"/>
    <w:next w:val="Norml"/>
    <w:link w:val="IdzetChar"/>
    <w:uiPriority w:val="29"/>
    <w:qFormat/>
    <w:rsid w:val="0047600E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47600E"/>
    <w:rPr>
      <w:i/>
      <w:iCs/>
      <w:color w:val="404040" w:themeColor="text1" w:themeTint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620DA8"/>
    <w:pPr>
      <w:pBdr>
        <w:left w:val="single" w:sz="18" w:space="12" w:color="5C768E" w:themeColor="accent1"/>
      </w:pBdr>
      <w:spacing w:before="100" w:beforeAutospacing="1" w:line="300" w:lineRule="auto"/>
      <w:ind w:left="1224" w:right="1224"/>
    </w:pPr>
    <w:rPr>
      <w:rFonts w:ascii="Times New Roman" w:eastAsiaTheme="majorEastAsia" w:hAnsi="Times New Roman" w:cstheme="majorBidi"/>
      <w:color w:val="5C768E" w:themeColor="accent1"/>
      <w:sz w:val="28"/>
      <w:szCs w:val="28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620DA8"/>
    <w:rPr>
      <w:rFonts w:ascii="Times New Roman" w:eastAsiaTheme="majorEastAsia" w:hAnsi="Times New Roman" w:cstheme="majorBidi"/>
      <w:color w:val="5C768E" w:themeColor="accent1"/>
      <w:sz w:val="28"/>
      <w:szCs w:val="28"/>
    </w:rPr>
  </w:style>
  <w:style w:type="character" w:styleId="Finomkiemels">
    <w:name w:val="Subtle Emphasis"/>
    <w:basedOn w:val="Bekezdsalapbettpusa"/>
    <w:uiPriority w:val="19"/>
    <w:qFormat/>
    <w:rsid w:val="00620DA8"/>
    <w:rPr>
      <w:rFonts w:ascii="Aptos" w:hAnsi="Aptos"/>
      <w:i/>
      <w:iCs/>
      <w:color w:val="404040" w:themeColor="text1" w:themeTint="BF"/>
    </w:rPr>
  </w:style>
  <w:style w:type="character" w:styleId="Erskiemels">
    <w:name w:val="Intense Emphasis"/>
    <w:basedOn w:val="Bekezdsalapbettpusa"/>
    <w:uiPriority w:val="21"/>
    <w:qFormat/>
    <w:rsid w:val="00620DA8"/>
    <w:rPr>
      <w:rFonts w:ascii="Aptos" w:hAnsi="Aptos"/>
      <w:b/>
      <w:bCs/>
      <w:i/>
      <w:iCs/>
    </w:rPr>
  </w:style>
  <w:style w:type="character" w:styleId="Finomhivatkozs">
    <w:name w:val="Subtle Reference"/>
    <w:basedOn w:val="Bekezdsalapbettpusa"/>
    <w:uiPriority w:val="31"/>
    <w:qFormat/>
    <w:rsid w:val="00620DA8"/>
    <w:rPr>
      <w:rFonts w:ascii="Aptos" w:hAnsi="Aptos"/>
      <w:smallCaps/>
      <w:color w:val="404040" w:themeColor="text1" w:themeTint="BF"/>
      <w:u w:val="single" w:color="7F7F7F" w:themeColor="text1" w:themeTint="80"/>
    </w:rPr>
  </w:style>
  <w:style w:type="character" w:styleId="Ershivatkozs">
    <w:name w:val="Intense Reference"/>
    <w:basedOn w:val="Bekezdsalapbettpusa"/>
    <w:uiPriority w:val="32"/>
    <w:qFormat/>
    <w:rsid w:val="00620DA8"/>
    <w:rPr>
      <w:rFonts w:ascii="Aptos" w:hAnsi="Aptos"/>
      <w:b/>
      <w:bCs/>
      <w:smallCaps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620DA8"/>
    <w:rPr>
      <w:rFonts w:ascii="Aptos" w:hAnsi="Aptos"/>
      <w:b/>
      <w:bCs/>
      <w:smallCaps/>
    </w:rPr>
  </w:style>
  <w:style w:type="paragraph" w:styleId="NormlWeb">
    <w:name w:val="Normal (Web)"/>
    <w:basedOn w:val="Norml"/>
    <w:uiPriority w:val="99"/>
    <w:unhideWhenUsed/>
    <w:rsid w:val="00060A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375841"/>
    <w:rPr>
      <w:color w:val="605E5C"/>
      <w:shd w:val="clear" w:color="auto" w:fill="E1DFDD"/>
    </w:rPr>
  </w:style>
  <w:style w:type="character" w:styleId="Feloldatlanmegemlts">
    <w:name w:val="Unresolved Mention"/>
    <w:basedOn w:val="Bekezdsalapbettpusa"/>
    <w:uiPriority w:val="99"/>
    <w:semiHidden/>
    <w:unhideWhenUsed/>
    <w:rsid w:val="00023934"/>
    <w:rPr>
      <w:color w:val="605E5C"/>
      <w:shd w:val="clear" w:color="auto" w:fill="E1DFDD"/>
    </w:rPr>
  </w:style>
  <w:style w:type="character" w:styleId="Oldalszm">
    <w:name w:val="page number"/>
    <w:basedOn w:val="Bekezdsalapbettpusa"/>
    <w:uiPriority w:val="99"/>
    <w:semiHidden/>
    <w:unhideWhenUsed/>
    <w:rsid w:val="00E31F24"/>
  </w:style>
  <w:style w:type="paragraph" w:customStyle="1" w:styleId="felsorols">
    <w:name w:val="felsorolás"/>
    <w:basedOn w:val="NormlWeb"/>
    <w:qFormat/>
    <w:rsid w:val="00A13609"/>
    <w:pPr>
      <w:numPr>
        <w:numId w:val="1"/>
      </w:numPr>
      <w:spacing w:before="0" w:beforeAutospacing="0" w:after="0" w:afterAutospacing="0"/>
      <w:ind w:left="993" w:hanging="369"/>
      <w:jc w:val="both"/>
    </w:pPr>
    <w:rPr>
      <w:rFonts w:ascii="Aptos" w:hAnsi="Aptos" w:cs="Open Sans"/>
      <w:color w:val="000000"/>
      <w:sz w:val="21"/>
      <w:szCs w:val="21"/>
    </w:rPr>
  </w:style>
  <w:style w:type="numbering" w:customStyle="1" w:styleId="Aktulislista1">
    <w:name w:val="Aktuális lista1"/>
    <w:uiPriority w:val="99"/>
    <w:rsid w:val="00376DED"/>
    <w:pPr>
      <w:numPr>
        <w:numId w:val="4"/>
      </w:numPr>
    </w:pPr>
  </w:style>
  <w:style w:type="numbering" w:customStyle="1" w:styleId="Aktulislista2">
    <w:name w:val="Aktuális lista2"/>
    <w:uiPriority w:val="99"/>
    <w:rsid w:val="00376DED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60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4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9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07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213359">
                  <w:marLeft w:val="45"/>
                  <w:marRight w:val="45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824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9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5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5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sv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tyles" Target="style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KTM_sablon_felkeszito">
      <a:dk1>
        <a:srgbClr val="000000"/>
      </a:dk1>
      <a:lt1>
        <a:srgbClr val="FFFFFF"/>
      </a:lt1>
      <a:dk2>
        <a:srgbClr val="133359"/>
      </a:dk2>
      <a:lt2>
        <a:srgbClr val="E0DCD9"/>
      </a:lt2>
      <a:accent1>
        <a:srgbClr val="5C768E"/>
      </a:accent1>
      <a:accent2>
        <a:srgbClr val="58CBAE"/>
      </a:accent2>
      <a:accent3>
        <a:srgbClr val="C4C975"/>
      </a:accent3>
      <a:accent4>
        <a:srgbClr val="878FCD"/>
      </a:accent4>
      <a:accent5>
        <a:srgbClr val="D19858"/>
      </a:accent5>
      <a:accent6>
        <a:srgbClr val="D6686A"/>
      </a:accent6>
      <a:hlink>
        <a:srgbClr val="7491C5"/>
      </a:hlink>
      <a:folHlink>
        <a:srgbClr val="000000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7E7231-A388-482D-B816-5AB4E81B8B1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9984439-DA15-471D-94D0-BDFAA511F5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0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STMF</dc:creator>
  <cp:lastModifiedBy>Meliska Zsolt</cp:lastModifiedBy>
  <cp:revision>12</cp:revision>
  <cp:lastPrinted>2025-10-10T09:02:00Z</cp:lastPrinted>
  <dcterms:created xsi:type="dcterms:W3CDTF">2025-11-17T09:18:00Z</dcterms:created>
  <dcterms:modified xsi:type="dcterms:W3CDTF">2025-12-10T10:53:00Z</dcterms:modified>
</cp:coreProperties>
</file>