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53FBCF" w14:textId="33B1F487" w:rsidR="00CB4E9F" w:rsidRDefault="006859D5" w:rsidP="00D973F1">
      <w:pPr>
        <w:pStyle w:val="Nincstrkz"/>
        <w:rPr>
          <w:rFonts w:ascii="Arial" w:hAnsi="Arial" w:cs="Arial"/>
        </w:rPr>
      </w:pPr>
      <w:r>
        <w:rPr>
          <w:rFonts w:ascii="Arial" w:hAnsi="Arial" w:cs="Arial"/>
          <w:noProof/>
          <w:lang w:eastAsia="hu-HU"/>
        </w:rPr>
        <w:drawing>
          <wp:anchor distT="0" distB="0" distL="114300" distR="114300" simplePos="0" relativeHeight="251660288" behindDoc="1" locked="0" layoutInCell="1" allowOverlap="1" wp14:anchorId="13359AF9" wp14:editId="0A86F03E">
            <wp:simplePos x="0" y="0"/>
            <wp:positionH relativeFrom="column">
              <wp:posOffset>-4445</wp:posOffset>
            </wp:positionH>
            <wp:positionV relativeFrom="paragraph">
              <wp:posOffset>-242570</wp:posOffset>
            </wp:positionV>
            <wp:extent cx="819150" cy="709075"/>
            <wp:effectExtent l="0" t="0" r="0" b="0"/>
            <wp:wrapNone/>
            <wp:docPr id="1" name="Kép 1" descr="P:\2_Atrois\PROJEKTEK\KEHOP_1_2_1\1_Varosok\Bekescsaba\bekescsaba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:\2_Atrois\PROJEKTEK\KEHOP_1_2_1\1_Varosok\Bekescsaba\bekescsaba_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70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5863">
        <w:rPr>
          <w:rFonts w:ascii="Arial" w:hAnsi="Arial" w:cs="Arial"/>
        </w:rPr>
        <w:t xml:space="preserve"> </w:t>
      </w:r>
    </w:p>
    <w:p w14:paraId="13F01203" w14:textId="77777777" w:rsidR="00D973F1" w:rsidRDefault="00D973F1" w:rsidP="00D973F1">
      <w:pPr>
        <w:pStyle w:val="Nincstrkz"/>
        <w:rPr>
          <w:rFonts w:ascii="Arial" w:hAnsi="Arial" w:cs="Arial"/>
        </w:rPr>
      </w:pPr>
    </w:p>
    <w:p w14:paraId="1288212A" w14:textId="77777777" w:rsidR="00D973F1" w:rsidRDefault="00D973F1" w:rsidP="00D973F1">
      <w:pPr>
        <w:pStyle w:val="Nincstrkz"/>
        <w:jc w:val="center"/>
        <w:rPr>
          <w:rFonts w:ascii="Arial" w:hAnsi="Arial" w:cs="Arial"/>
          <w:b/>
          <w:sz w:val="28"/>
          <w:szCs w:val="28"/>
        </w:rPr>
      </w:pPr>
      <w:r w:rsidRPr="00D973F1">
        <w:rPr>
          <w:rFonts w:ascii="Arial" w:hAnsi="Arial" w:cs="Arial"/>
          <w:b/>
          <w:sz w:val="28"/>
          <w:szCs w:val="28"/>
        </w:rPr>
        <w:t>Sajtóközlemény</w:t>
      </w:r>
    </w:p>
    <w:p w14:paraId="0B6CFA3D" w14:textId="77777777" w:rsidR="00510A00" w:rsidRPr="00D973F1" w:rsidRDefault="00510A00" w:rsidP="00D973F1">
      <w:pPr>
        <w:pStyle w:val="Nincstrkz"/>
        <w:jc w:val="center"/>
        <w:rPr>
          <w:rFonts w:ascii="Arial" w:hAnsi="Arial" w:cs="Arial"/>
          <w:b/>
          <w:sz w:val="28"/>
          <w:szCs w:val="28"/>
        </w:rPr>
      </w:pPr>
    </w:p>
    <w:p w14:paraId="6F28B2AF" w14:textId="77777777" w:rsidR="007775A8" w:rsidRDefault="005D3A30" w:rsidP="00766810">
      <w:pPr>
        <w:pStyle w:val="Nincstrkz"/>
        <w:jc w:val="center"/>
        <w:rPr>
          <w:rFonts w:ascii="Arial" w:hAnsi="Arial" w:cs="Arial"/>
          <w:b/>
          <w:color w:val="365F91" w:themeColor="accent1" w:themeShade="BF"/>
        </w:rPr>
      </w:pPr>
      <w:r w:rsidRPr="00766810">
        <w:rPr>
          <w:rFonts w:ascii="Arial" w:hAnsi="Arial" w:cs="Arial"/>
          <w:b/>
          <w:color w:val="365F91" w:themeColor="accent1" w:themeShade="BF"/>
        </w:rPr>
        <w:t>MEGKEZDŐDÖTT A HELYI KLÍMASTRATÉGIA</w:t>
      </w:r>
    </w:p>
    <w:p w14:paraId="2403B9AC" w14:textId="39B267DD" w:rsidR="00510A00" w:rsidRDefault="005D3A30" w:rsidP="00766810">
      <w:pPr>
        <w:pStyle w:val="Nincstrkz"/>
        <w:jc w:val="center"/>
        <w:rPr>
          <w:rFonts w:ascii="Arial" w:hAnsi="Arial" w:cs="Arial"/>
          <w:b/>
          <w:color w:val="365F91" w:themeColor="accent1" w:themeShade="BF"/>
        </w:rPr>
      </w:pPr>
      <w:r w:rsidRPr="00766810">
        <w:rPr>
          <w:rFonts w:ascii="Arial" w:hAnsi="Arial" w:cs="Arial"/>
          <w:b/>
          <w:color w:val="365F91" w:themeColor="accent1" w:themeShade="BF"/>
        </w:rPr>
        <w:t>KIDOLGOZÁSA</w:t>
      </w:r>
      <w:r w:rsidR="007775A8">
        <w:rPr>
          <w:rFonts w:ascii="Arial" w:hAnsi="Arial" w:cs="Arial"/>
          <w:b/>
          <w:color w:val="365F91" w:themeColor="accent1" w:themeShade="BF"/>
        </w:rPr>
        <w:t xml:space="preserve"> </w:t>
      </w:r>
      <w:r w:rsidRPr="00766810">
        <w:rPr>
          <w:rFonts w:ascii="Arial" w:hAnsi="Arial" w:cs="Arial"/>
          <w:b/>
          <w:color w:val="365F91" w:themeColor="accent1" w:themeShade="BF"/>
        </w:rPr>
        <w:t>BÉKÉSCSABÁN</w:t>
      </w:r>
    </w:p>
    <w:p w14:paraId="32630588" w14:textId="77777777" w:rsidR="00766810" w:rsidRPr="00766810" w:rsidRDefault="00766810" w:rsidP="00766810">
      <w:pPr>
        <w:pStyle w:val="Nincstrkz"/>
        <w:jc w:val="center"/>
        <w:rPr>
          <w:rFonts w:ascii="Arial" w:hAnsi="Arial" w:cs="Arial"/>
          <w:b/>
          <w:color w:val="365F91" w:themeColor="accent1" w:themeShade="BF"/>
        </w:rPr>
      </w:pPr>
    </w:p>
    <w:p w14:paraId="3DF6C24B" w14:textId="52D2ECC5" w:rsidR="00510A00" w:rsidRPr="00981079" w:rsidRDefault="005D3A30" w:rsidP="00981079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1F497D" w:themeColor="text2"/>
          <w:sz w:val="20"/>
          <w:szCs w:val="20"/>
        </w:rPr>
      </w:pPr>
      <w:r w:rsidRPr="00981079">
        <w:rPr>
          <w:rFonts w:ascii="Arial" w:hAnsi="Arial" w:cs="Arial"/>
          <w:b/>
          <w:color w:val="1F497D" w:themeColor="text2"/>
          <w:sz w:val="20"/>
          <w:szCs w:val="20"/>
        </w:rPr>
        <w:t>2020</w:t>
      </w:r>
      <w:r w:rsidR="00D973F1" w:rsidRPr="00981079">
        <w:rPr>
          <w:rFonts w:ascii="Arial" w:hAnsi="Arial" w:cs="Arial"/>
          <w:b/>
          <w:color w:val="1F497D" w:themeColor="text2"/>
          <w:sz w:val="20"/>
          <w:szCs w:val="20"/>
        </w:rPr>
        <w:t>/</w:t>
      </w:r>
      <w:r w:rsidR="007775A8" w:rsidRPr="00981079">
        <w:rPr>
          <w:rFonts w:ascii="Arial" w:hAnsi="Arial" w:cs="Arial"/>
          <w:b/>
          <w:color w:val="1F497D" w:themeColor="text2"/>
          <w:sz w:val="20"/>
          <w:szCs w:val="20"/>
        </w:rPr>
        <w:t>11</w:t>
      </w:r>
      <w:r w:rsidR="00D973F1" w:rsidRPr="00981079">
        <w:rPr>
          <w:rFonts w:ascii="Arial" w:hAnsi="Arial" w:cs="Arial"/>
          <w:b/>
          <w:color w:val="1F497D" w:themeColor="text2"/>
          <w:sz w:val="20"/>
          <w:szCs w:val="20"/>
        </w:rPr>
        <w:t>/</w:t>
      </w:r>
      <w:r w:rsidR="00981079" w:rsidRPr="00981079">
        <w:rPr>
          <w:rFonts w:ascii="Arial" w:hAnsi="Arial" w:cs="Arial"/>
          <w:b/>
          <w:color w:val="1F497D" w:themeColor="text2"/>
          <w:sz w:val="20"/>
          <w:szCs w:val="20"/>
        </w:rPr>
        <w:t>25</w:t>
      </w:r>
    </w:p>
    <w:p w14:paraId="49B6C5EE" w14:textId="77777777" w:rsidR="00766810" w:rsidRPr="00510A00" w:rsidRDefault="00766810" w:rsidP="00510A00">
      <w:pPr>
        <w:pStyle w:val="Nincstrkz"/>
        <w:jc w:val="center"/>
        <w:rPr>
          <w:rFonts w:ascii="Arial" w:hAnsi="Arial" w:cs="Arial"/>
          <w:b/>
          <w:color w:val="333399"/>
          <w:sz w:val="20"/>
          <w:szCs w:val="20"/>
        </w:rPr>
      </w:pPr>
    </w:p>
    <w:p w14:paraId="77068373" w14:textId="60D7D089" w:rsidR="00D973F1" w:rsidRDefault="00D973F1" w:rsidP="005D3A30">
      <w:pPr>
        <w:pStyle w:val="Nincstrkz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BB2D52" wp14:editId="0C6769AE">
                <wp:simplePos x="0" y="0"/>
                <wp:positionH relativeFrom="column">
                  <wp:posOffset>-4445</wp:posOffset>
                </wp:positionH>
                <wp:positionV relativeFrom="paragraph">
                  <wp:posOffset>32385</wp:posOffset>
                </wp:positionV>
                <wp:extent cx="5838825" cy="1035050"/>
                <wp:effectExtent l="0" t="0" r="28575" b="12700"/>
                <wp:wrapNone/>
                <wp:docPr id="3" name="Szövegdoboz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8825" cy="1035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8A195B" w14:textId="1AE2ACFE" w:rsidR="00D973F1" w:rsidRPr="003F4B62" w:rsidRDefault="005D3A30" w:rsidP="003F4B62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color w:val="1F497D" w:themeColor="text2"/>
                              </w:rPr>
                            </w:pPr>
                            <w:r w:rsidRPr="003F4B62">
                              <w:rPr>
                                <w:rFonts w:ascii="Arial" w:hAnsi="Arial" w:cs="Arial"/>
                                <w:color w:val="1F497D" w:themeColor="text2"/>
                              </w:rPr>
                              <w:t>A Széchenyi 2020 program keretében</w:t>
                            </w:r>
                            <w:r w:rsidRPr="003F4B62">
                              <w:rPr>
                                <w:rFonts w:ascii="Arial" w:eastAsia="Calibri" w:hAnsi="Arial" w:cs="Arial"/>
                                <w:color w:val="1F497D" w:themeColor="text2"/>
                              </w:rPr>
                              <w:t xml:space="preserve"> </w:t>
                            </w:r>
                            <w:r w:rsidRPr="003F4B62">
                              <w:rPr>
                                <w:rFonts w:ascii="Arial" w:hAnsi="Arial" w:cs="Arial"/>
                                <w:color w:val="1F497D" w:themeColor="text2"/>
                              </w:rPr>
                              <w:t xml:space="preserve">Békéscsaba </w:t>
                            </w:r>
                            <w:r w:rsidR="005473A9" w:rsidRPr="003F4B62">
                              <w:rPr>
                                <w:rFonts w:ascii="Arial" w:hAnsi="Arial" w:cs="Arial"/>
                                <w:color w:val="1F497D" w:themeColor="text2"/>
                              </w:rPr>
                              <w:t>Megye</w:t>
                            </w:r>
                            <w:r w:rsidR="00BC195E">
                              <w:rPr>
                                <w:rFonts w:ascii="Arial" w:hAnsi="Arial" w:cs="Arial"/>
                                <w:color w:val="1F497D" w:themeColor="text2"/>
                              </w:rPr>
                              <w:t xml:space="preserve">i </w:t>
                            </w:r>
                            <w:r w:rsidR="005473A9" w:rsidRPr="003F4B62">
                              <w:rPr>
                                <w:rFonts w:ascii="Arial" w:hAnsi="Arial" w:cs="Arial"/>
                                <w:color w:val="1F497D" w:themeColor="text2"/>
                              </w:rPr>
                              <w:t xml:space="preserve">Jogú Város </w:t>
                            </w:r>
                            <w:r w:rsidRPr="003F4B62">
                              <w:rPr>
                                <w:rFonts w:ascii="Arial" w:hAnsi="Arial" w:cs="Arial"/>
                                <w:color w:val="1F497D" w:themeColor="text2"/>
                              </w:rPr>
                              <w:t>Önkormányzata</w:t>
                            </w:r>
                            <w:r w:rsidRPr="003F4B62">
                              <w:rPr>
                                <w:rFonts w:ascii="Arial" w:hAnsi="Arial" w:cs="Arial"/>
                                <w:color w:val="1F497D" w:themeColor="text2"/>
                              </w:rPr>
                              <w:br/>
                            </w:r>
                            <w:r w:rsidR="007775A8" w:rsidRPr="007775A8">
                              <w:rPr>
                                <w:rFonts w:ascii="Arial" w:hAnsi="Arial" w:cs="Arial"/>
                                <w:b/>
                                <w:bCs/>
                                <w:color w:val="1F497D" w:themeColor="text2"/>
                              </w:rPr>
                              <w:t>20</w:t>
                            </w:r>
                            <w:r w:rsidRPr="007775A8">
                              <w:rPr>
                                <w:rFonts w:ascii="Arial" w:hAnsi="Arial" w:cs="Arial"/>
                                <w:b/>
                                <w:bCs/>
                                <w:color w:val="1F497D" w:themeColor="text2"/>
                              </w:rPr>
                              <w:t xml:space="preserve"> </w:t>
                            </w:r>
                            <w:r w:rsidR="007775A8" w:rsidRPr="007775A8">
                              <w:rPr>
                                <w:rFonts w:ascii="Arial" w:hAnsi="Arial" w:cs="Arial"/>
                                <w:b/>
                                <w:bCs/>
                                <w:color w:val="1F497D" w:themeColor="text2"/>
                              </w:rPr>
                              <w:t>millió</w:t>
                            </w:r>
                            <w:r w:rsidRPr="007775A8">
                              <w:rPr>
                                <w:rFonts w:ascii="Arial" w:hAnsi="Arial" w:cs="Arial"/>
                                <w:b/>
                                <w:bCs/>
                                <w:color w:val="1F497D" w:themeColor="text2"/>
                              </w:rPr>
                              <w:t xml:space="preserve"> </w:t>
                            </w:r>
                            <w:r w:rsidRPr="007775A8">
                              <w:rPr>
                                <w:rFonts w:ascii="Arial" w:hAnsi="Arial" w:cs="Arial"/>
                                <w:b/>
                                <w:color w:val="1F497D" w:themeColor="text2"/>
                              </w:rPr>
                              <w:t xml:space="preserve">forint vissza nem térítendő európai uniós támogatásból valósítja meg </w:t>
                            </w:r>
                            <w:r w:rsidRPr="007775A8">
                              <w:rPr>
                                <w:rFonts w:ascii="Arial" w:hAnsi="Arial" w:cs="Arial"/>
                                <w:color w:val="1F497D" w:themeColor="text2"/>
                              </w:rPr>
                              <w:t>a KEHOP-1.2.1-18-201</w:t>
                            </w:r>
                            <w:r w:rsidR="00330A4B">
                              <w:rPr>
                                <w:rFonts w:ascii="Arial" w:hAnsi="Arial" w:cs="Arial"/>
                                <w:color w:val="1F497D" w:themeColor="text2"/>
                              </w:rPr>
                              <w:t>9</w:t>
                            </w:r>
                            <w:r w:rsidRPr="007775A8">
                              <w:rPr>
                                <w:rFonts w:ascii="Arial" w:hAnsi="Arial" w:cs="Arial"/>
                                <w:color w:val="1F497D" w:themeColor="text2"/>
                              </w:rPr>
                              <w:t>-00</w:t>
                            </w:r>
                            <w:r w:rsidR="007775A8" w:rsidRPr="007775A8">
                              <w:rPr>
                                <w:rFonts w:ascii="Arial" w:hAnsi="Arial" w:cs="Arial"/>
                                <w:color w:val="1F497D" w:themeColor="text2"/>
                              </w:rPr>
                              <w:t>245</w:t>
                            </w:r>
                            <w:r w:rsidRPr="007775A8">
                              <w:rPr>
                                <w:rFonts w:ascii="Arial" w:hAnsi="Arial" w:cs="Arial"/>
                                <w:color w:val="1F497D" w:themeColor="text2"/>
                              </w:rPr>
                              <w:t xml:space="preserve"> azonosítószámú</w:t>
                            </w:r>
                            <w:r w:rsidRPr="003F4B62">
                              <w:rPr>
                                <w:rFonts w:ascii="Arial" w:hAnsi="Arial" w:cs="Arial"/>
                                <w:color w:val="1F497D" w:themeColor="text2"/>
                              </w:rPr>
                              <w:t>,</w:t>
                            </w:r>
                            <w:r w:rsidRPr="003F4B62">
                              <w:rPr>
                                <w:rFonts w:ascii="Arial" w:hAnsi="Arial" w:cs="Arial"/>
                                <w:iCs/>
                                <w:color w:val="1F497D" w:themeColor="text2"/>
                              </w:rPr>
                              <w:t xml:space="preserve"> </w:t>
                            </w:r>
                            <w:r w:rsidR="003F4B62" w:rsidRPr="003F4B62">
                              <w:rPr>
                                <w:rFonts w:ascii="Arial" w:hAnsi="Arial" w:cs="Arial"/>
                                <w:b/>
                                <w:bCs/>
                                <w:iCs/>
                                <w:color w:val="1F497D" w:themeColor="text2"/>
                              </w:rPr>
                              <w:t>„Klímatudatosság erősítése Békéscsabán”</w:t>
                            </w:r>
                            <w:r w:rsidR="00BC195E">
                              <w:rPr>
                                <w:rFonts w:ascii="Arial" w:hAnsi="Arial" w:cs="Arial"/>
                                <w:b/>
                                <w:bCs/>
                                <w:iCs/>
                                <w:color w:val="1F497D" w:themeColor="text2"/>
                              </w:rPr>
                              <w:t xml:space="preserve"> </w:t>
                            </w:r>
                            <w:r w:rsidRPr="003F4B62">
                              <w:rPr>
                                <w:rFonts w:ascii="Arial" w:hAnsi="Arial" w:cs="Arial"/>
                                <w:b/>
                                <w:bCs/>
                                <w:color w:val="1F497D" w:themeColor="text2"/>
                              </w:rPr>
                              <w:t>című</w:t>
                            </w:r>
                            <w:r w:rsidR="00BC195E">
                              <w:rPr>
                                <w:rFonts w:ascii="Arial" w:hAnsi="Arial" w:cs="Arial"/>
                                <w:b/>
                                <w:bCs/>
                                <w:color w:val="1F497D" w:themeColor="text2"/>
                              </w:rPr>
                              <w:t xml:space="preserve"> </w:t>
                            </w:r>
                            <w:r w:rsidRPr="003F4B62">
                              <w:rPr>
                                <w:rFonts w:ascii="Arial" w:hAnsi="Arial" w:cs="Arial"/>
                                <w:b/>
                                <w:bCs/>
                                <w:color w:val="1F497D" w:themeColor="text2"/>
                              </w:rPr>
                              <w:t>projektjét.</w:t>
                            </w:r>
                            <w:r w:rsidRPr="003F4B62">
                              <w:rPr>
                                <w:rFonts w:ascii="Arial" w:hAnsi="Arial" w:cs="Arial"/>
                                <w:color w:val="1F497D" w:themeColor="text2"/>
                              </w:rPr>
                              <w:t xml:space="preserve"> A helyi klímastratégia kidolgozására létrejött projekt keretében megkezdődött a klímastratégia szakmai változatának kidolgozása.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BB2D52" id="_x0000_t202" coordsize="21600,21600" o:spt="202" path="m,l,21600r21600,l21600,xe">
                <v:stroke joinstyle="miter"/>
                <v:path gradientshapeok="t" o:connecttype="rect"/>
              </v:shapetype>
              <v:shape id="Szövegdoboz 3" o:spid="_x0000_s1026" type="#_x0000_t202" style="position:absolute;margin-left:-.35pt;margin-top:2.55pt;width:459.75pt;height:8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" fillcolor="white [3201]" strokeweight=".5pt">
                <v:textbox>
                  <w:txbxContent>
                    <w:p w14:paraId="158A195B" w14:textId="1AE2ACFE" w:rsidR="00D973F1" w:rsidRPr="003F4B62" w:rsidRDefault="005D3A30" w:rsidP="003F4B62">
                      <w:pPr>
                        <w:autoSpaceDE w:val="0"/>
                        <w:autoSpaceDN w:val="0"/>
                        <w:adjustRightInd w:val="0"/>
                        <w:spacing w:after="0"/>
                        <w:jc w:val="both"/>
                        <w:rPr>
                          <w:rFonts w:ascii="Arial" w:hAnsi="Arial" w:cs="Arial"/>
                          <w:b/>
                          <w:bCs/>
                          <w:i/>
                          <w:color w:val="1F497D" w:themeColor="text2"/>
                        </w:rPr>
                      </w:pPr>
                      <w:r w:rsidRPr="003F4B62">
                        <w:rPr>
                          <w:rFonts w:ascii="Arial" w:hAnsi="Arial" w:cs="Arial"/>
                          <w:color w:val="1F497D" w:themeColor="text2"/>
                        </w:rPr>
                        <w:t>A Széchenyi 2020 program keretében</w:t>
                      </w:r>
                      <w:r w:rsidRPr="003F4B62">
                        <w:rPr>
                          <w:rFonts w:ascii="Arial" w:eastAsia="Calibri" w:hAnsi="Arial" w:cs="Arial"/>
                          <w:color w:val="1F497D" w:themeColor="text2"/>
                        </w:rPr>
                        <w:t xml:space="preserve"> </w:t>
                      </w:r>
                      <w:r w:rsidRPr="003F4B62">
                        <w:rPr>
                          <w:rFonts w:ascii="Arial" w:hAnsi="Arial" w:cs="Arial"/>
                          <w:color w:val="1F497D" w:themeColor="text2"/>
                        </w:rPr>
                        <w:t xml:space="preserve">Békéscsaba </w:t>
                      </w:r>
                      <w:r w:rsidR="005473A9" w:rsidRPr="003F4B62">
                        <w:rPr>
                          <w:rFonts w:ascii="Arial" w:hAnsi="Arial" w:cs="Arial"/>
                          <w:color w:val="1F497D" w:themeColor="text2"/>
                        </w:rPr>
                        <w:t>Megye</w:t>
                      </w:r>
                      <w:r w:rsidR="00BC195E">
                        <w:rPr>
                          <w:rFonts w:ascii="Arial" w:hAnsi="Arial" w:cs="Arial"/>
                          <w:color w:val="1F497D" w:themeColor="text2"/>
                        </w:rPr>
                        <w:t xml:space="preserve">i </w:t>
                      </w:r>
                      <w:r w:rsidR="005473A9" w:rsidRPr="003F4B62">
                        <w:rPr>
                          <w:rFonts w:ascii="Arial" w:hAnsi="Arial" w:cs="Arial"/>
                          <w:color w:val="1F497D" w:themeColor="text2"/>
                        </w:rPr>
                        <w:t xml:space="preserve">Jogú Város </w:t>
                      </w:r>
                      <w:r w:rsidRPr="003F4B62">
                        <w:rPr>
                          <w:rFonts w:ascii="Arial" w:hAnsi="Arial" w:cs="Arial"/>
                          <w:color w:val="1F497D" w:themeColor="text2"/>
                        </w:rPr>
                        <w:t>Önkormányzata</w:t>
                      </w:r>
                      <w:r w:rsidRPr="003F4B62">
                        <w:rPr>
                          <w:rFonts w:ascii="Arial" w:hAnsi="Arial" w:cs="Arial"/>
                          <w:color w:val="1F497D" w:themeColor="text2"/>
                        </w:rPr>
                        <w:br/>
                      </w:r>
                      <w:r w:rsidR="007775A8" w:rsidRPr="007775A8">
                        <w:rPr>
                          <w:rFonts w:ascii="Arial" w:hAnsi="Arial" w:cs="Arial"/>
                          <w:b/>
                          <w:bCs/>
                          <w:color w:val="1F497D" w:themeColor="text2"/>
                        </w:rPr>
                        <w:t>20</w:t>
                      </w:r>
                      <w:r w:rsidRPr="007775A8">
                        <w:rPr>
                          <w:rFonts w:ascii="Arial" w:hAnsi="Arial" w:cs="Arial"/>
                          <w:b/>
                          <w:bCs/>
                          <w:color w:val="1F497D" w:themeColor="text2"/>
                        </w:rPr>
                        <w:t xml:space="preserve"> </w:t>
                      </w:r>
                      <w:r w:rsidR="007775A8" w:rsidRPr="007775A8">
                        <w:rPr>
                          <w:rFonts w:ascii="Arial" w:hAnsi="Arial" w:cs="Arial"/>
                          <w:b/>
                          <w:bCs/>
                          <w:color w:val="1F497D" w:themeColor="text2"/>
                        </w:rPr>
                        <w:t>millió</w:t>
                      </w:r>
                      <w:r w:rsidRPr="007775A8">
                        <w:rPr>
                          <w:rFonts w:ascii="Arial" w:hAnsi="Arial" w:cs="Arial"/>
                          <w:b/>
                          <w:bCs/>
                          <w:color w:val="1F497D" w:themeColor="text2"/>
                        </w:rPr>
                        <w:t xml:space="preserve"> </w:t>
                      </w:r>
                      <w:r w:rsidRPr="007775A8">
                        <w:rPr>
                          <w:rFonts w:ascii="Arial" w:hAnsi="Arial" w:cs="Arial"/>
                          <w:b/>
                          <w:color w:val="1F497D" w:themeColor="text2"/>
                        </w:rPr>
                        <w:t xml:space="preserve">forint vissza nem térítendő európai uniós támogatásból valósítja meg </w:t>
                      </w:r>
                      <w:r w:rsidRPr="007775A8">
                        <w:rPr>
                          <w:rFonts w:ascii="Arial" w:hAnsi="Arial" w:cs="Arial"/>
                          <w:color w:val="1F497D" w:themeColor="text2"/>
                        </w:rPr>
                        <w:t>a KEHOP-1.2.1-18-201</w:t>
                      </w:r>
                      <w:r w:rsidR="00330A4B">
                        <w:rPr>
                          <w:rFonts w:ascii="Arial" w:hAnsi="Arial" w:cs="Arial"/>
                          <w:color w:val="1F497D" w:themeColor="text2"/>
                        </w:rPr>
                        <w:t>9</w:t>
                      </w:r>
                      <w:r w:rsidRPr="007775A8">
                        <w:rPr>
                          <w:rFonts w:ascii="Arial" w:hAnsi="Arial" w:cs="Arial"/>
                          <w:color w:val="1F497D" w:themeColor="text2"/>
                        </w:rPr>
                        <w:t>-00</w:t>
                      </w:r>
                      <w:r w:rsidR="007775A8" w:rsidRPr="007775A8">
                        <w:rPr>
                          <w:rFonts w:ascii="Arial" w:hAnsi="Arial" w:cs="Arial"/>
                          <w:color w:val="1F497D" w:themeColor="text2"/>
                        </w:rPr>
                        <w:t>245</w:t>
                      </w:r>
                      <w:r w:rsidRPr="007775A8">
                        <w:rPr>
                          <w:rFonts w:ascii="Arial" w:hAnsi="Arial" w:cs="Arial"/>
                          <w:color w:val="1F497D" w:themeColor="text2"/>
                        </w:rPr>
                        <w:t xml:space="preserve"> azonosítószámú</w:t>
                      </w:r>
                      <w:r w:rsidRPr="003F4B62">
                        <w:rPr>
                          <w:rFonts w:ascii="Arial" w:hAnsi="Arial" w:cs="Arial"/>
                          <w:color w:val="1F497D" w:themeColor="text2"/>
                        </w:rPr>
                        <w:t>,</w:t>
                      </w:r>
                      <w:r w:rsidRPr="003F4B62">
                        <w:rPr>
                          <w:rFonts w:ascii="Arial" w:hAnsi="Arial" w:cs="Arial"/>
                          <w:iCs/>
                          <w:color w:val="1F497D" w:themeColor="text2"/>
                        </w:rPr>
                        <w:t xml:space="preserve"> </w:t>
                      </w:r>
                      <w:r w:rsidR="003F4B62" w:rsidRPr="003F4B62">
                        <w:rPr>
                          <w:rFonts w:ascii="Arial" w:hAnsi="Arial" w:cs="Arial"/>
                          <w:b/>
                          <w:bCs/>
                          <w:iCs/>
                          <w:color w:val="1F497D" w:themeColor="text2"/>
                        </w:rPr>
                        <w:t>„Klímatudatosság erősítése Békéscsabán”</w:t>
                      </w:r>
                      <w:r w:rsidR="00BC195E">
                        <w:rPr>
                          <w:rFonts w:ascii="Arial" w:hAnsi="Arial" w:cs="Arial"/>
                          <w:b/>
                          <w:bCs/>
                          <w:iCs/>
                          <w:color w:val="1F497D" w:themeColor="text2"/>
                        </w:rPr>
                        <w:t xml:space="preserve"> </w:t>
                      </w:r>
                      <w:r w:rsidRPr="003F4B62">
                        <w:rPr>
                          <w:rFonts w:ascii="Arial" w:hAnsi="Arial" w:cs="Arial"/>
                          <w:b/>
                          <w:bCs/>
                          <w:color w:val="1F497D" w:themeColor="text2"/>
                        </w:rPr>
                        <w:t>című</w:t>
                      </w:r>
                      <w:r w:rsidR="00BC195E">
                        <w:rPr>
                          <w:rFonts w:ascii="Arial" w:hAnsi="Arial" w:cs="Arial"/>
                          <w:b/>
                          <w:bCs/>
                          <w:color w:val="1F497D" w:themeColor="text2"/>
                        </w:rPr>
                        <w:t xml:space="preserve"> </w:t>
                      </w:r>
                      <w:r w:rsidRPr="003F4B62">
                        <w:rPr>
                          <w:rFonts w:ascii="Arial" w:hAnsi="Arial" w:cs="Arial"/>
                          <w:b/>
                          <w:bCs/>
                          <w:color w:val="1F497D" w:themeColor="text2"/>
                        </w:rPr>
                        <w:t>projektjét.</w:t>
                      </w:r>
                      <w:r w:rsidRPr="003F4B62">
                        <w:rPr>
                          <w:rFonts w:ascii="Arial" w:hAnsi="Arial" w:cs="Arial"/>
                          <w:color w:val="1F497D" w:themeColor="text2"/>
                        </w:rPr>
                        <w:t xml:space="preserve"> A helyi klímastratégia kidolgozására létrejött projekt keretében megkezdődött a klímastratégia szakmai változatának kidolgozása.</w:t>
                      </w:r>
                    </w:p>
                  </w:txbxContent>
                </v:textbox>
              </v:shape>
            </w:pict>
          </mc:Fallback>
        </mc:AlternateContent>
      </w:r>
    </w:p>
    <w:p w14:paraId="4FEDDD65" w14:textId="77777777" w:rsidR="00907A77" w:rsidRDefault="00907A77" w:rsidP="00907A77">
      <w:pPr>
        <w:pStyle w:val="Nincstrkz"/>
        <w:jc w:val="both"/>
        <w:rPr>
          <w:rFonts w:ascii="Arial" w:hAnsi="Arial" w:cs="Arial"/>
          <w:sz w:val="20"/>
          <w:szCs w:val="20"/>
        </w:rPr>
      </w:pPr>
    </w:p>
    <w:p w14:paraId="0E97ABB9" w14:textId="77777777" w:rsidR="005D3A30" w:rsidRDefault="005D3A30" w:rsidP="00907A77">
      <w:pPr>
        <w:pStyle w:val="Nincstrkz"/>
        <w:jc w:val="both"/>
        <w:rPr>
          <w:rFonts w:ascii="Arial" w:hAnsi="Arial" w:cs="Arial"/>
          <w:sz w:val="20"/>
          <w:szCs w:val="20"/>
        </w:rPr>
      </w:pPr>
    </w:p>
    <w:p w14:paraId="7F548629" w14:textId="77777777" w:rsidR="005D3A30" w:rsidRDefault="005D3A30" w:rsidP="00907A77">
      <w:pPr>
        <w:pStyle w:val="Nincstrkz"/>
        <w:jc w:val="both"/>
        <w:rPr>
          <w:rFonts w:ascii="Arial" w:hAnsi="Arial" w:cs="Arial"/>
          <w:sz w:val="20"/>
          <w:szCs w:val="20"/>
        </w:rPr>
      </w:pPr>
    </w:p>
    <w:p w14:paraId="22EAF68A" w14:textId="77777777" w:rsidR="005D3A30" w:rsidRDefault="005D3A30" w:rsidP="00907A77">
      <w:pPr>
        <w:pStyle w:val="Nincstrkz"/>
        <w:jc w:val="both"/>
        <w:rPr>
          <w:rFonts w:ascii="Arial" w:hAnsi="Arial" w:cs="Arial"/>
          <w:sz w:val="20"/>
          <w:szCs w:val="20"/>
        </w:rPr>
      </w:pPr>
    </w:p>
    <w:p w14:paraId="57506F01" w14:textId="77777777" w:rsidR="005D3A30" w:rsidRDefault="005D3A30" w:rsidP="00907A77">
      <w:pPr>
        <w:pStyle w:val="Nincstrkz"/>
        <w:jc w:val="both"/>
        <w:rPr>
          <w:rFonts w:ascii="Arial" w:hAnsi="Arial" w:cs="Arial"/>
          <w:sz w:val="20"/>
          <w:szCs w:val="20"/>
        </w:rPr>
      </w:pPr>
    </w:p>
    <w:p w14:paraId="28F83259" w14:textId="77777777" w:rsidR="005D3A30" w:rsidRDefault="005D3A30" w:rsidP="00907A77">
      <w:pPr>
        <w:pStyle w:val="Nincstrkz"/>
        <w:jc w:val="both"/>
        <w:rPr>
          <w:rFonts w:ascii="Arial" w:hAnsi="Arial" w:cs="Arial"/>
          <w:sz w:val="20"/>
          <w:szCs w:val="20"/>
        </w:rPr>
      </w:pPr>
    </w:p>
    <w:p w14:paraId="0BA5A57D" w14:textId="77777777" w:rsidR="005D3A30" w:rsidRDefault="005D3A30" w:rsidP="00907A77">
      <w:pPr>
        <w:pStyle w:val="Nincstrkz"/>
        <w:jc w:val="both"/>
        <w:rPr>
          <w:rFonts w:ascii="Arial" w:hAnsi="Arial" w:cs="Arial"/>
          <w:sz w:val="20"/>
          <w:szCs w:val="20"/>
        </w:rPr>
      </w:pPr>
    </w:p>
    <w:p w14:paraId="595284EA" w14:textId="49DB25BE" w:rsidR="00713D59" w:rsidRPr="00766810" w:rsidRDefault="00713D59" w:rsidP="00766810">
      <w:p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66810">
        <w:rPr>
          <w:rFonts w:ascii="Arial" w:hAnsi="Arial" w:cs="Arial"/>
          <w:sz w:val="20"/>
          <w:szCs w:val="20"/>
        </w:rPr>
        <w:t xml:space="preserve">A pályázat keretében kidolgozásra kerül Békéscsaba klímastratégiája, melynek célja a klímaváltozás okozta kockázatok megelőzése, a hatások mérséklése, az alkalmazkodó-képesség javítása érdekében olyan, a helyi feltételekhez illeszkedő stratégiai dokumentum megalkotása, amely az érintettek széles körének bevonásával meghatározza a legfontosabb beavatkozási </w:t>
      </w:r>
      <w:r w:rsidR="009E01A4">
        <w:rPr>
          <w:rFonts w:ascii="Arial" w:hAnsi="Arial" w:cs="Arial"/>
          <w:sz w:val="20"/>
          <w:szCs w:val="20"/>
        </w:rPr>
        <w:t>pontokat</w:t>
      </w:r>
      <w:r w:rsidRPr="00766810">
        <w:rPr>
          <w:rFonts w:ascii="Arial" w:hAnsi="Arial" w:cs="Arial"/>
          <w:sz w:val="20"/>
          <w:szCs w:val="20"/>
        </w:rPr>
        <w:t xml:space="preserve">. A klímastratégia kidolgozása az országos klímastratégiai módszertant követve történik és illeszkedik a Békés </w:t>
      </w:r>
      <w:r w:rsidR="00394295">
        <w:rPr>
          <w:rFonts w:ascii="Arial" w:hAnsi="Arial" w:cs="Arial"/>
          <w:sz w:val="20"/>
          <w:szCs w:val="20"/>
        </w:rPr>
        <w:t>M</w:t>
      </w:r>
      <w:r w:rsidRPr="00766810">
        <w:rPr>
          <w:rFonts w:ascii="Arial" w:hAnsi="Arial" w:cs="Arial"/>
          <w:sz w:val="20"/>
          <w:szCs w:val="20"/>
        </w:rPr>
        <w:t xml:space="preserve">egyei </w:t>
      </w:r>
      <w:r w:rsidR="00394295">
        <w:rPr>
          <w:rFonts w:ascii="Arial" w:hAnsi="Arial" w:cs="Arial"/>
          <w:sz w:val="20"/>
          <w:szCs w:val="20"/>
        </w:rPr>
        <w:t>K</w:t>
      </w:r>
      <w:r w:rsidRPr="00766810">
        <w:rPr>
          <w:rFonts w:ascii="Arial" w:hAnsi="Arial" w:cs="Arial"/>
          <w:sz w:val="20"/>
          <w:szCs w:val="20"/>
        </w:rPr>
        <w:t>límastratégiához.</w:t>
      </w:r>
    </w:p>
    <w:p w14:paraId="4DC1F433" w14:textId="28307AD1" w:rsidR="00713D59" w:rsidRPr="00766810" w:rsidRDefault="00713D59" w:rsidP="00766810">
      <w:p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66810">
        <w:rPr>
          <w:rFonts w:ascii="Arial" w:hAnsi="Arial" w:cs="Arial"/>
          <w:sz w:val="20"/>
          <w:szCs w:val="20"/>
        </w:rPr>
        <w:t xml:space="preserve">A program </w:t>
      </w:r>
      <w:r w:rsidRPr="007775A8">
        <w:rPr>
          <w:rFonts w:ascii="Arial" w:hAnsi="Arial" w:cs="Arial"/>
          <w:sz w:val="20"/>
          <w:szCs w:val="20"/>
        </w:rPr>
        <w:t xml:space="preserve">tervezetten 2021. </w:t>
      </w:r>
      <w:r w:rsidR="007775A8" w:rsidRPr="007775A8">
        <w:rPr>
          <w:rFonts w:ascii="Arial" w:hAnsi="Arial" w:cs="Arial"/>
          <w:sz w:val="20"/>
          <w:szCs w:val="20"/>
        </w:rPr>
        <w:t>november 30</w:t>
      </w:r>
      <w:r w:rsidRPr="007775A8">
        <w:rPr>
          <w:rFonts w:ascii="Arial" w:hAnsi="Arial" w:cs="Arial"/>
          <w:sz w:val="20"/>
          <w:szCs w:val="20"/>
        </w:rPr>
        <w:t>-ig tart</w:t>
      </w:r>
      <w:r w:rsidRPr="00766810">
        <w:rPr>
          <w:rFonts w:ascii="Arial" w:hAnsi="Arial" w:cs="Arial"/>
          <w:sz w:val="20"/>
          <w:szCs w:val="20"/>
        </w:rPr>
        <w:t xml:space="preserve">, </w:t>
      </w:r>
      <w:r w:rsidR="00394295">
        <w:rPr>
          <w:rFonts w:ascii="Arial" w:hAnsi="Arial" w:cs="Arial"/>
          <w:sz w:val="20"/>
          <w:szCs w:val="20"/>
        </w:rPr>
        <w:t>mely időszakban a</w:t>
      </w:r>
      <w:r w:rsidRPr="00766810">
        <w:rPr>
          <w:rFonts w:ascii="Arial" w:hAnsi="Arial" w:cs="Arial"/>
          <w:sz w:val="20"/>
          <w:szCs w:val="20"/>
        </w:rPr>
        <w:t xml:space="preserve"> klímastratégia</w:t>
      </w:r>
      <w:r w:rsidR="00394295">
        <w:rPr>
          <w:rFonts w:ascii="Arial" w:hAnsi="Arial" w:cs="Arial"/>
          <w:sz w:val="20"/>
          <w:szCs w:val="20"/>
        </w:rPr>
        <w:t xml:space="preserve"> elkészítése</w:t>
      </w:r>
      <w:r w:rsidRPr="00766810">
        <w:rPr>
          <w:rFonts w:ascii="Arial" w:hAnsi="Arial" w:cs="Arial"/>
          <w:sz w:val="20"/>
          <w:szCs w:val="20"/>
        </w:rPr>
        <w:t xml:space="preserve"> mellett szemléletformáló akciók keretében tervezik a szervezők a lakosság széles körű tájékoztatását és a témában való jártasságának elmélyítését.</w:t>
      </w:r>
    </w:p>
    <w:p w14:paraId="5E088636" w14:textId="5FE70D4C" w:rsidR="005473A9" w:rsidRPr="005473A9" w:rsidRDefault="00745879" w:rsidP="00BC195E">
      <w:pPr>
        <w:spacing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hu-HU"/>
        </w:rPr>
      </w:pPr>
      <w:r w:rsidRPr="00B356A7">
        <w:rPr>
          <w:rFonts w:ascii="Arial" w:eastAsia="Times New Roman" w:hAnsi="Arial" w:cs="Arial"/>
          <w:b/>
          <w:bCs/>
          <w:sz w:val="20"/>
          <w:szCs w:val="20"/>
          <w:lang w:eastAsia="hu-HU"/>
        </w:rPr>
        <w:t>Szarvas Péter polgármester</w:t>
      </w:r>
      <w:r w:rsidRPr="00745879">
        <w:rPr>
          <w:rFonts w:ascii="Arial" w:eastAsia="Times New Roman" w:hAnsi="Arial" w:cs="Arial"/>
          <w:sz w:val="20"/>
          <w:szCs w:val="20"/>
          <w:lang w:eastAsia="hu-HU"/>
        </w:rPr>
        <w:t xml:space="preserve"> szerint</w:t>
      </w:r>
      <w:r>
        <w:rPr>
          <w:rFonts w:ascii="Arial" w:eastAsia="Times New Roman" w:hAnsi="Arial" w:cs="Arial"/>
          <w:i/>
          <w:iCs/>
          <w:sz w:val="20"/>
          <w:szCs w:val="20"/>
          <w:lang w:eastAsia="hu-HU"/>
        </w:rPr>
        <w:t>: „</w:t>
      </w:r>
      <w:r w:rsidR="005473A9" w:rsidRPr="005473A9">
        <w:rPr>
          <w:rFonts w:ascii="Arial" w:eastAsia="Times New Roman" w:hAnsi="Arial" w:cs="Arial"/>
          <w:i/>
          <w:iCs/>
          <w:sz w:val="20"/>
          <w:szCs w:val="20"/>
          <w:lang w:eastAsia="hu-HU"/>
        </w:rPr>
        <w:t>A helyi lakosok klímaérzékenységi attitűdje az országos átlagnak megfelelő</w:t>
      </w:r>
      <w:r>
        <w:rPr>
          <w:rFonts w:ascii="Arial" w:eastAsia="Times New Roman" w:hAnsi="Arial" w:cs="Arial"/>
          <w:i/>
          <w:iCs/>
          <w:sz w:val="20"/>
          <w:szCs w:val="20"/>
          <w:lang w:eastAsia="hu-HU"/>
        </w:rPr>
        <w:t>: a</w:t>
      </w:r>
      <w:r w:rsidR="005473A9" w:rsidRPr="005473A9">
        <w:rPr>
          <w:rFonts w:ascii="Arial" w:eastAsia="Times New Roman" w:hAnsi="Arial" w:cs="Arial"/>
          <w:i/>
          <w:iCs/>
          <w:sz w:val="20"/>
          <w:szCs w:val="20"/>
          <w:lang w:eastAsia="hu-HU"/>
        </w:rPr>
        <w:t>z emberek alapszinten már tájékoz</w:t>
      </w:r>
      <w:r>
        <w:rPr>
          <w:rFonts w:ascii="Arial" w:eastAsia="Times New Roman" w:hAnsi="Arial" w:cs="Arial"/>
          <w:i/>
          <w:iCs/>
          <w:sz w:val="20"/>
          <w:szCs w:val="20"/>
          <w:lang w:eastAsia="hu-HU"/>
        </w:rPr>
        <w:t>ottak</w:t>
      </w:r>
      <w:r w:rsidR="005473A9" w:rsidRPr="005473A9">
        <w:rPr>
          <w:rFonts w:ascii="Arial" w:eastAsia="Times New Roman" w:hAnsi="Arial" w:cs="Arial"/>
          <w:i/>
          <w:iCs/>
          <w:sz w:val="20"/>
          <w:szCs w:val="20"/>
          <w:lang w:eastAsia="hu-HU"/>
        </w:rPr>
        <w:t xml:space="preserve"> az éghajlatváltozás</w:t>
      </w:r>
      <w:r w:rsidR="00B356A7">
        <w:rPr>
          <w:rFonts w:ascii="Arial" w:eastAsia="Times New Roman" w:hAnsi="Arial" w:cs="Arial"/>
          <w:i/>
          <w:iCs/>
          <w:sz w:val="20"/>
          <w:szCs w:val="20"/>
          <w:lang w:eastAsia="hu-HU"/>
        </w:rPr>
        <w:t>ról</w:t>
      </w:r>
      <w:r w:rsidR="005473A9" w:rsidRPr="005473A9">
        <w:rPr>
          <w:rFonts w:ascii="Arial" w:eastAsia="Times New Roman" w:hAnsi="Arial" w:cs="Arial"/>
          <w:i/>
          <w:iCs/>
          <w:sz w:val="20"/>
          <w:szCs w:val="20"/>
          <w:lang w:eastAsia="hu-HU"/>
        </w:rPr>
        <w:t xml:space="preserve">, azonban a helyi </w:t>
      </w:r>
      <w:r w:rsidR="009E01A4">
        <w:rPr>
          <w:rFonts w:ascii="Arial" w:eastAsia="Times New Roman" w:hAnsi="Arial" w:cs="Arial"/>
          <w:i/>
          <w:iCs/>
          <w:sz w:val="20"/>
          <w:szCs w:val="20"/>
          <w:lang w:eastAsia="hu-HU"/>
        </w:rPr>
        <w:t>sajátosságok</w:t>
      </w:r>
      <w:r w:rsidR="005473A9" w:rsidRPr="005473A9">
        <w:rPr>
          <w:rFonts w:ascii="Arial" w:eastAsia="Times New Roman" w:hAnsi="Arial" w:cs="Arial"/>
          <w:i/>
          <w:iCs/>
          <w:sz w:val="20"/>
          <w:szCs w:val="20"/>
          <w:lang w:eastAsia="hu-HU"/>
        </w:rPr>
        <w:t xml:space="preserve"> feltárása és </w:t>
      </w:r>
      <w:r w:rsidR="00B356A7">
        <w:rPr>
          <w:rFonts w:ascii="Arial" w:eastAsia="Times New Roman" w:hAnsi="Arial" w:cs="Arial"/>
          <w:i/>
          <w:iCs/>
          <w:sz w:val="20"/>
          <w:szCs w:val="20"/>
          <w:lang w:eastAsia="hu-HU"/>
        </w:rPr>
        <w:t>megismertetése</w:t>
      </w:r>
      <w:r w:rsidR="005473A9" w:rsidRPr="005473A9">
        <w:rPr>
          <w:rFonts w:ascii="Arial" w:eastAsia="Times New Roman" w:hAnsi="Arial" w:cs="Arial"/>
          <w:i/>
          <w:iCs/>
          <w:sz w:val="20"/>
          <w:szCs w:val="20"/>
          <w:lang w:eastAsia="hu-HU"/>
        </w:rPr>
        <w:t xml:space="preserve"> még a jövő feladata. A városi klímastratégia megalkotása éppen ezért fontos feladat.</w:t>
      </w:r>
      <w:r w:rsidR="00B356A7">
        <w:rPr>
          <w:rFonts w:ascii="Arial" w:eastAsia="Times New Roman" w:hAnsi="Arial" w:cs="Arial"/>
          <w:i/>
          <w:iCs/>
          <w:sz w:val="20"/>
          <w:szCs w:val="20"/>
          <w:lang w:eastAsia="hu-HU"/>
        </w:rPr>
        <w:t xml:space="preserve"> </w:t>
      </w:r>
      <w:r w:rsidR="005473A9" w:rsidRPr="005473A9">
        <w:rPr>
          <w:rFonts w:ascii="Arial" w:eastAsia="Times New Roman" w:hAnsi="Arial" w:cs="Arial"/>
          <w:i/>
          <w:iCs/>
          <w:sz w:val="20"/>
          <w:szCs w:val="20"/>
          <w:lang w:eastAsia="hu-HU"/>
        </w:rPr>
        <w:t>A</w:t>
      </w:r>
      <w:r w:rsidR="00B356A7">
        <w:rPr>
          <w:rFonts w:ascii="Arial" w:eastAsia="Times New Roman" w:hAnsi="Arial" w:cs="Arial"/>
          <w:i/>
          <w:iCs/>
          <w:sz w:val="20"/>
          <w:szCs w:val="20"/>
          <w:lang w:eastAsia="hu-HU"/>
        </w:rPr>
        <w:t xml:space="preserve"> </w:t>
      </w:r>
      <w:r w:rsidR="005473A9" w:rsidRPr="005473A9">
        <w:rPr>
          <w:rFonts w:ascii="Arial" w:eastAsia="Times New Roman" w:hAnsi="Arial" w:cs="Arial"/>
          <w:i/>
          <w:iCs/>
          <w:sz w:val="20"/>
          <w:szCs w:val="20"/>
          <w:lang w:eastAsia="hu-HU"/>
        </w:rPr>
        <w:t>korábbi fejlesztésekre alapozva Békéscsaba Megye</w:t>
      </w:r>
      <w:r w:rsidR="009E01A4">
        <w:rPr>
          <w:rFonts w:ascii="Arial" w:eastAsia="Times New Roman" w:hAnsi="Arial" w:cs="Arial"/>
          <w:i/>
          <w:iCs/>
          <w:sz w:val="20"/>
          <w:szCs w:val="20"/>
          <w:lang w:eastAsia="hu-HU"/>
        </w:rPr>
        <w:t>i</w:t>
      </w:r>
      <w:r w:rsidR="005473A9" w:rsidRPr="005473A9">
        <w:rPr>
          <w:rFonts w:ascii="Arial" w:eastAsia="Times New Roman" w:hAnsi="Arial" w:cs="Arial"/>
          <w:i/>
          <w:iCs/>
          <w:sz w:val="20"/>
          <w:szCs w:val="20"/>
          <w:lang w:eastAsia="hu-HU"/>
        </w:rPr>
        <w:t xml:space="preserve"> Jogú Város Önkormányzata széleskörű társadalmi partnerséggel</w:t>
      </w:r>
      <w:r w:rsidR="009E01A4">
        <w:rPr>
          <w:rFonts w:ascii="Arial" w:eastAsia="Times New Roman" w:hAnsi="Arial" w:cs="Arial"/>
          <w:i/>
          <w:iCs/>
          <w:sz w:val="20"/>
          <w:szCs w:val="20"/>
          <w:lang w:eastAsia="hu-HU"/>
        </w:rPr>
        <w:t xml:space="preserve"> arra törekszik, hogy a város</w:t>
      </w:r>
      <w:r w:rsidR="005473A9" w:rsidRPr="005473A9">
        <w:rPr>
          <w:rFonts w:ascii="Arial" w:eastAsia="Times New Roman" w:hAnsi="Arial" w:cs="Arial"/>
          <w:i/>
          <w:iCs/>
          <w:sz w:val="20"/>
          <w:szCs w:val="20"/>
          <w:lang w:eastAsia="hu-HU"/>
        </w:rPr>
        <w:t xml:space="preserve"> egy fenntartható és a jövőben is élhető település</w:t>
      </w:r>
      <w:r w:rsidR="009E01A4">
        <w:rPr>
          <w:rFonts w:ascii="Arial" w:eastAsia="Times New Roman" w:hAnsi="Arial" w:cs="Arial"/>
          <w:i/>
          <w:iCs/>
          <w:sz w:val="20"/>
          <w:szCs w:val="20"/>
          <w:lang w:eastAsia="hu-HU"/>
        </w:rPr>
        <w:t xml:space="preserve"> legyen</w:t>
      </w:r>
      <w:r w:rsidR="005473A9" w:rsidRPr="005473A9">
        <w:rPr>
          <w:rFonts w:ascii="Arial" w:eastAsia="Times New Roman" w:hAnsi="Arial" w:cs="Arial"/>
          <w:i/>
          <w:iCs/>
          <w:sz w:val="20"/>
          <w:szCs w:val="20"/>
          <w:lang w:eastAsia="hu-HU"/>
        </w:rPr>
        <w:t xml:space="preserve">, ahol a reális klímacélok megvalósulnak és </w:t>
      </w:r>
      <w:r w:rsidR="00B356A7">
        <w:rPr>
          <w:rFonts w:ascii="Arial" w:eastAsia="Times New Roman" w:hAnsi="Arial" w:cs="Arial"/>
          <w:i/>
          <w:iCs/>
          <w:sz w:val="20"/>
          <w:szCs w:val="20"/>
          <w:lang w:eastAsia="hu-HU"/>
        </w:rPr>
        <w:t xml:space="preserve">a </w:t>
      </w:r>
      <w:r w:rsidR="005473A9" w:rsidRPr="005473A9">
        <w:rPr>
          <w:rFonts w:ascii="Arial" w:eastAsia="Times New Roman" w:hAnsi="Arial" w:cs="Arial"/>
          <w:i/>
          <w:iCs/>
          <w:sz w:val="20"/>
          <w:szCs w:val="20"/>
          <w:lang w:eastAsia="hu-HU"/>
        </w:rPr>
        <w:t>jövő generációk számára is tovább</w:t>
      </w:r>
      <w:r w:rsidR="00CD2CE3">
        <w:rPr>
          <w:rFonts w:ascii="Arial" w:eastAsia="Times New Roman" w:hAnsi="Arial" w:cs="Arial"/>
          <w:i/>
          <w:iCs/>
          <w:sz w:val="20"/>
          <w:szCs w:val="20"/>
          <w:lang w:eastAsia="hu-HU"/>
        </w:rPr>
        <w:t xml:space="preserve"> </w:t>
      </w:r>
      <w:r w:rsidR="005473A9" w:rsidRPr="005473A9">
        <w:rPr>
          <w:rFonts w:ascii="Arial" w:eastAsia="Times New Roman" w:hAnsi="Arial" w:cs="Arial"/>
          <w:i/>
          <w:iCs/>
          <w:sz w:val="20"/>
          <w:szCs w:val="20"/>
          <w:lang w:eastAsia="hu-HU"/>
        </w:rPr>
        <w:t>vihetők lesznek.</w:t>
      </w:r>
      <w:r w:rsidR="00B356A7">
        <w:rPr>
          <w:rFonts w:ascii="Arial" w:eastAsia="Times New Roman" w:hAnsi="Arial" w:cs="Arial"/>
          <w:i/>
          <w:iCs/>
          <w:sz w:val="20"/>
          <w:szCs w:val="20"/>
          <w:lang w:eastAsia="hu-HU"/>
        </w:rPr>
        <w:t>”</w:t>
      </w:r>
    </w:p>
    <w:p w14:paraId="109601BD" w14:textId="4CFEA507" w:rsidR="00B356A7" w:rsidRDefault="00713D59" w:rsidP="00B356A7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66810">
        <w:rPr>
          <w:rFonts w:ascii="Arial" w:hAnsi="Arial" w:cs="Arial"/>
          <w:sz w:val="20"/>
          <w:szCs w:val="20"/>
        </w:rPr>
        <w:t xml:space="preserve">A klímastratégiai dokumentum megalkotásáért felelős munkacsoport vezetője, </w:t>
      </w:r>
      <w:r w:rsidRPr="00766810">
        <w:rPr>
          <w:rFonts w:ascii="Arial" w:hAnsi="Arial" w:cs="Arial"/>
          <w:b/>
          <w:bCs/>
          <w:sz w:val="20"/>
          <w:szCs w:val="20"/>
        </w:rPr>
        <w:t xml:space="preserve">dr. Patkós Csaba </w:t>
      </w:r>
      <w:r w:rsidR="00394295">
        <w:rPr>
          <w:rFonts w:ascii="Arial" w:hAnsi="Arial" w:cs="Arial"/>
          <w:b/>
          <w:bCs/>
          <w:sz w:val="20"/>
          <w:szCs w:val="20"/>
        </w:rPr>
        <w:t xml:space="preserve">egyetemi docens </w:t>
      </w:r>
      <w:r w:rsidRPr="00766810">
        <w:rPr>
          <w:rFonts w:ascii="Arial" w:hAnsi="Arial" w:cs="Arial"/>
          <w:sz w:val="20"/>
          <w:szCs w:val="20"/>
        </w:rPr>
        <w:t xml:space="preserve">elmondta, hogy </w:t>
      </w:r>
      <w:r w:rsidR="00766810" w:rsidRPr="00766810">
        <w:rPr>
          <w:rFonts w:ascii="Arial" w:hAnsi="Arial" w:cs="Arial"/>
          <w:sz w:val="20"/>
          <w:szCs w:val="20"/>
        </w:rPr>
        <w:t>a dokumentum két nagyobb egységből fog állni: a stratégia egy átfogó helyzetértékelés, célmeghatározás és terv lesz 2030-ig, míg az intézkedési terv olyan helyi intézkedések listája, amelyek közül számos akár már a közeljövőben is megvalósulhat. Amint elkészül a dokumentum szakértői változata, az Önkormányzat honlapján elérhető lesz és bárki elmondhatja majd véleményét, hiszen a helyiek tapasztalata, észrevételei és ötletei teszik hitelessé és alkalmassá a stratégiát arra, hogy az annak mentén szervezett cselekvési programok az itt</w:t>
      </w:r>
      <w:r w:rsidR="00105863">
        <w:rPr>
          <w:rFonts w:ascii="Arial" w:hAnsi="Arial" w:cs="Arial"/>
          <w:sz w:val="20"/>
          <w:szCs w:val="20"/>
        </w:rPr>
        <w:t xml:space="preserve"> </w:t>
      </w:r>
      <w:r w:rsidR="00766810" w:rsidRPr="00766810">
        <w:rPr>
          <w:rFonts w:ascii="Arial" w:hAnsi="Arial" w:cs="Arial"/>
          <w:sz w:val="20"/>
          <w:szCs w:val="20"/>
        </w:rPr>
        <w:t xml:space="preserve">lakók életének jobbítását szolgálják. Emlékeztetett arra, hogy </w:t>
      </w:r>
      <w:r w:rsidRPr="00766810">
        <w:rPr>
          <w:rFonts w:ascii="Arial" w:eastAsia="Times New Roman" w:hAnsi="Arial" w:cs="Arial"/>
          <w:sz w:val="20"/>
          <w:szCs w:val="20"/>
          <w:lang w:eastAsia="hu-HU"/>
        </w:rPr>
        <w:t>Békéscsaba – fekvése miatt – klímaérzékeny város, így a közeljövő fontos feladata ezeknek a kihívásoknak a megoldása.</w:t>
      </w:r>
    </w:p>
    <w:p w14:paraId="63D51C3C" w14:textId="7869BF35" w:rsidR="00713D59" w:rsidRDefault="00713D59" w:rsidP="00B356A7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356A7">
        <w:rPr>
          <w:rFonts w:ascii="Arial" w:hAnsi="Arial" w:cs="Arial"/>
          <w:sz w:val="20"/>
          <w:szCs w:val="20"/>
        </w:rPr>
        <w:t xml:space="preserve">A tervezett szemléletformáló programsorozat szakmai </w:t>
      </w:r>
      <w:r w:rsidR="000D3436">
        <w:rPr>
          <w:rFonts w:ascii="Arial" w:hAnsi="Arial" w:cs="Arial"/>
          <w:sz w:val="20"/>
          <w:szCs w:val="20"/>
        </w:rPr>
        <w:t>találkozók</w:t>
      </w:r>
      <w:r w:rsidRPr="00B356A7">
        <w:rPr>
          <w:rFonts w:ascii="Arial" w:hAnsi="Arial" w:cs="Arial"/>
          <w:sz w:val="20"/>
          <w:szCs w:val="20"/>
        </w:rPr>
        <w:t xml:space="preserve">, iskolai tanulmányi verseny és városi rendezvényeken való részvétel révén igyekszik eljutni a város minden lakójához – ahogy ezt a járványügyi helyzet lehetővé teszi. </w:t>
      </w:r>
    </w:p>
    <w:p w14:paraId="11DCF8D9" w14:textId="22071CE5" w:rsidR="00B356A7" w:rsidRPr="00B356A7" w:rsidRDefault="00B356A7" w:rsidP="00B356A7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----------------------------------------------------------------------------------------------------------------------------------------</w:t>
      </w:r>
    </w:p>
    <w:p w14:paraId="20CD5AAF" w14:textId="26CFD589" w:rsidR="00907A77" w:rsidRDefault="00907A77" w:rsidP="00907A77">
      <w:pPr>
        <w:pStyle w:val="Nincstrkz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projektről bővebb információt a </w:t>
      </w:r>
      <w:r w:rsidR="007775A8" w:rsidRPr="007775A8">
        <w:rPr>
          <w:rFonts w:ascii="Arial" w:hAnsi="Arial" w:cs="Arial"/>
          <w:sz w:val="20"/>
          <w:szCs w:val="20"/>
        </w:rPr>
        <w:t>www.bekescsaba.hu old</w:t>
      </w:r>
      <w:r w:rsidR="007775A8">
        <w:rPr>
          <w:rFonts w:ascii="Arial" w:hAnsi="Arial" w:cs="Arial"/>
          <w:sz w:val="20"/>
          <w:szCs w:val="20"/>
        </w:rPr>
        <w:t>alon olvashatnak.</w:t>
      </w:r>
    </w:p>
    <w:p w14:paraId="5144BF98" w14:textId="77777777" w:rsidR="00B356A7" w:rsidRDefault="00B356A7" w:rsidP="00907A77">
      <w:pPr>
        <w:pStyle w:val="Nincstrkz"/>
        <w:jc w:val="both"/>
        <w:rPr>
          <w:rFonts w:ascii="Arial" w:hAnsi="Arial" w:cs="Arial"/>
          <w:b/>
          <w:color w:val="333399"/>
          <w:sz w:val="20"/>
          <w:szCs w:val="20"/>
        </w:rPr>
      </w:pPr>
    </w:p>
    <w:p w14:paraId="42E33DD3" w14:textId="05EC31F2" w:rsidR="00907A77" w:rsidRPr="005278B3" w:rsidRDefault="00907A77" w:rsidP="00907A77">
      <w:pPr>
        <w:pStyle w:val="Nincstrkz"/>
        <w:jc w:val="both"/>
        <w:rPr>
          <w:rFonts w:ascii="Arial" w:hAnsi="Arial" w:cs="Arial"/>
          <w:b/>
          <w:sz w:val="20"/>
          <w:szCs w:val="20"/>
        </w:rPr>
      </w:pPr>
      <w:r w:rsidRPr="00510A00">
        <w:rPr>
          <w:rFonts w:ascii="Arial" w:hAnsi="Arial" w:cs="Arial"/>
          <w:b/>
          <w:color w:val="333399"/>
          <w:sz w:val="20"/>
          <w:szCs w:val="20"/>
        </w:rPr>
        <w:t>További információ kérhető:</w:t>
      </w:r>
    </w:p>
    <w:p w14:paraId="598887AC" w14:textId="77777777" w:rsidR="00E100D2" w:rsidRPr="00E100D2" w:rsidRDefault="00E100D2" w:rsidP="00E100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eastAsia="hu-HU"/>
        </w:rPr>
      </w:pPr>
      <w:r w:rsidRPr="00E100D2">
        <w:rPr>
          <w:rFonts w:ascii="Arial" w:hAnsi="Arial" w:cs="Arial"/>
          <w:color w:val="000000"/>
          <w:sz w:val="20"/>
          <w:szCs w:val="20"/>
          <w:lang w:eastAsia="hu-HU"/>
        </w:rPr>
        <w:t xml:space="preserve">Békéscsabai Városfejlesztési Nonprofit Kft. </w:t>
      </w:r>
    </w:p>
    <w:p w14:paraId="65C9BEA7" w14:textId="77777777" w:rsidR="00E100D2" w:rsidRPr="00E100D2" w:rsidRDefault="00E100D2" w:rsidP="00E100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eastAsia="hu-HU"/>
        </w:rPr>
      </w:pPr>
      <w:r w:rsidRPr="00E100D2">
        <w:rPr>
          <w:rFonts w:ascii="Arial" w:hAnsi="Arial" w:cs="Arial"/>
          <w:color w:val="000000"/>
          <w:sz w:val="20"/>
          <w:szCs w:val="20"/>
          <w:lang w:eastAsia="hu-HU"/>
        </w:rPr>
        <w:t xml:space="preserve">Telefon: 06 +36/66/241-791 </w:t>
      </w:r>
    </w:p>
    <w:p w14:paraId="07A3FF76" w14:textId="77777777" w:rsidR="00E100D2" w:rsidRPr="00E100D2" w:rsidRDefault="00E100D2" w:rsidP="00E100D2">
      <w:pPr>
        <w:pStyle w:val="normal-header"/>
        <w:spacing w:line="240" w:lineRule="auto"/>
        <w:ind w:firstLine="0"/>
        <w:rPr>
          <w:rFonts w:cs="Arial"/>
          <w:szCs w:val="20"/>
        </w:rPr>
      </w:pPr>
      <w:r w:rsidRPr="00E100D2">
        <w:rPr>
          <w:rFonts w:cs="Arial"/>
          <w:color w:val="000000"/>
          <w:szCs w:val="20"/>
          <w:lang w:eastAsia="hu-HU"/>
        </w:rPr>
        <w:t>E-mail: bcsvarosfejlesztes@bcsvarosfejlesztes.hu</w:t>
      </w:r>
    </w:p>
    <w:p w14:paraId="27236064" w14:textId="51C3A472" w:rsidR="00D973F1" w:rsidRPr="00E100D2" w:rsidRDefault="00D973F1" w:rsidP="00D121A9">
      <w:pPr>
        <w:pStyle w:val="Nincstrkz"/>
        <w:jc w:val="both"/>
        <w:rPr>
          <w:rFonts w:ascii="Arial" w:hAnsi="Arial" w:cs="Arial"/>
          <w:sz w:val="20"/>
          <w:szCs w:val="20"/>
          <w:highlight w:val="yellow"/>
        </w:rPr>
      </w:pPr>
    </w:p>
    <w:sectPr w:rsidR="00D973F1" w:rsidRPr="00E100D2" w:rsidSect="006859D5">
      <w:headerReference w:type="first" r:id="rId7"/>
      <w:foot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2BD7A3" w14:textId="77777777" w:rsidR="00D220AD" w:rsidRDefault="00D220AD" w:rsidP="00D973F1">
      <w:pPr>
        <w:spacing w:after="0" w:line="240" w:lineRule="auto"/>
      </w:pPr>
      <w:r>
        <w:separator/>
      </w:r>
    </w:p>
  </w:endnote>
  <w:endnote w:type="continuationSeparator" w:id="0">
    <w:p w14:paraId="736B7F6A" w14:textId="77777777" w:rsidR="00D220AD" w:rsidRDefault="00D220AD" w:rsidP="00D973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96F099" w14:textId="77777777" w:rsidR="006859D5" w:rsidRPr="006859D5" w:rsidRDefault="006859D5">
    <w:pPr>
      <w:pStyle w:val="llb"/>
      <w:rPr>
        <w:rFonts w:ascii="Arial" w:hAnsi="Arial" w:cs="Arial"/>
        <w:sz w:val="20"/>
        <w:szCs w:val="20"/>
      </w:rPr>
    </w:pPr>
    <w:r w:rsidRPr="006859D5">
      <w:rPr>
        <w:rFonts w:ascii="Arial" w:hAnsi="Arial" w:cs="Arial"/>
        <w:sz w:val="20"/>
        <w:szCs w:val="20"/>
      </w:rPr>
      <w:t>Klímatudatosság erősítése Békéscsabán</w:t>
    </w:r>
  </w:p>
  <w:p w14:paraId="1D98E058" w14:textId="77777777" w:rsidR="006859D5" w:rsidRPr="006859D5" w:rsidRDefault="006859D5">
    <w:pPr>
      <w:pStyle w:val="llb"/>
      <w:rPr>
        <w:rFonts w:ascii="Arial" w:hAnsi="Arial" w:cs="Arial"/>
        <w:sz w:val="20"/>
        <w:szCs w:val="20"/>
      </w:rPr>
    </w:pPr>
    <w:r w:rsidRPr="006859D5">
      <w:rPr>
        <w:rFonts w:ascii="Arial" w:hAnsi="Arial" w:cs="Arial"/>
        <w:sz w:val="20"/>
        <w:szCs w:val="20"/>
      </w:rPr>
      <w:t>KEHOP-1.2.1-18-2019-000245 projekt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5FCE1C" w14:textId="77777777" w:rsidR="00D220AD" w:rsidRDefault="00D220AD" w:rsidP="00D973F1">
      <w:pPr>
        <w:spacing w:after="0" w:line="240" w:lineRule="auto"/>
      </w:pPr>
      <w:r>
        <w:separator/>
      </w:r>
    </w:p>
  </w:footnote>
  <w:footnote w:type="continuationSeparator" w:id="0">
    <w:p w14:paraId="16A863FE" w14:textId="77777777" w:rsidR="00D220AD" w:rsidRDefault="00D220AD" w:rsidP="00D973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1A22C6" w14:textId="77777777" w:rsidR="006859D5" w:rsidRDefault="006859D5" w:rsidP="006859D5">
    <w:pPr>
      <w:pStyle w:val="lfej"/>
      <w:tabs>
        <w:tab w:val="clear" w:pos="4536"/>
        <w:tab w:val="clear" w:pos="9072"/>
        <w:tab w:val="left" w:pos="7950"/>
      </w:tabs>
    </w:pPr>
    <w:r>
      <w:rPr>
        <w:noProof/>
        <w:lang w:eastAsia="hu-HU"/>
      </w:rPr>
      <w:drawing>
        <wp:anchor distT="0" distB="0" distL="114300" distR="114300" simplePos="0" relativeHeight="251659264" behindDoc="1" locked="0" layoutInCell="1" allowOverlap="1" wp14:anchorId="71A9F241" wp14:editId="1FBFA439">
          <wp:simplePos x="0" y="0"/>
          <wp:positionH relativeFrom="column">
            <wp:posOffset>3462655</wp:posOffset>
          </wp:positionH>
          <wp:positionV relativeFrom="paragraph">
            <wp:posOffset>-440055</wp:posOffset>
          </wp:positionV>
          <wp:extent cx="3190875" cy="2204085"/>
          <wp:effectExtent l="0" t="0" r="9525" b="5715"/>
          <wp:wrapNone/>
          <wp:docPr id="6" name="Kép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nfoblokk_kedv_final_felso_cmyk_K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90875" cy="2204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3F1"/>
    <w:rsid w:val="00037F0F"/>
    <w:rsid w:val="000D3436"/>
    <w:rsid w:val="00105863"/>
    <w:rsid w:val="00257822"/>
    <w:rsid w:val="00330A4B"/>
    <w:rsid w:val="00394295"/>
    <w:rsid w:val="003F4B62"/>
    <w:rsid w:val="004561D4"/>
    <w:rsid w:val="00510A00"/>
    <w:rsid w:val="0052330F"/>
    <w:rsid w:val="005278B3"/>
    <w:rsid w:val="00545400"/>
    <w:rsid w:val="0054735D"/>
    <w:rsid w:val="005473A9"/>
    <w:rsid w:val="005D3A30"/>
    <w:rsid w:val="006859D5"/>
    <w:rsid w:val="00713D59"/>
    <w:rsid w:val="00721EE0"/>
    <w:rsid w:val="00745879"/>
    <w:rsid w:val="00766810"/>
    <w:rsid w:val="007775A8"/>
    <w:rsid w:val="007A5E0A"/>
    <w:rsid w:val="00907A77"/>
    <w:rsid w:val="00981079"/>
    <w:rsid w:val="009E01A4"/>
    <w:rsid w:val="00A832A3"/>
    <w:rsid w:val="00B356A7"/>
    <w:rsid w:val="00B46D56"/>
    <w:rsid w:val="00B55BDD"/>
    <w:rsid w:val="00BC195E"/>
    <w:rsid w:val="00BD2973"/>
    <w:rsid w:val="00C07C08"/>
    <w:rsid w:val="00CB4E9F"/>
    <w:rsid w:val="00CD2CE3"/>
    <w:rsid w:val="00D121A9"/>
    <w:rsid w:val="00D220AD"/>
    <w:rsid w:val="00D973F1"/>
    <w:rsid w:val="00DF3BC1"/>
    <w:rsid w:val="00E100D2"/>
    <w:rsid w:val="00E5514A"/>
    <w:rsid w:val="00E91A8C"/>
    <w:rsid w:val="00F248B1"/>
    <w:rsid w:val="00F63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53BCC93"/>
  <w15:docId w15:val="{41C84494-355E-4BE5-A8C5-6ED29EEDE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973F1"/>
    <w:pPr>
      <w:spacing w:after="0" w:line="240" w:lineRule="auto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D973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973F1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D973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973F1"/>
  </w:style>
  <w:style w:type="paragraph" w:styleId="llb">
    <w:name w:val="footer"/>
    <w:basedOn w:val="Norml"/>
    <w:link w:val="llbChar"/>
    <w:uiPriority w:val="99"/>
    <w:unhideWhenUsed/>
    <w:rsid w:val="00D973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973F1"/>
  </w:style>
  <w:style w:type="character" w:styleId="Hiperhivatkozs">
    <w:name w:val="Hyperlink"/>
    <w:basedOn w:val="Bekezdsalapbettpusa"/>
    <w:uiPriority w:val="99"/>
    <w:unhideWhenUsed/>
    <w:rsid w:val="00907A77"/>
    <w:rPr>
      <w:color w:val="0000FF" w:themeColor="hyperlink"/>
      <w:u w:val="single"/>
    </w:rPr>
  </w:style>
  <w:style w:type="character" w:styleId="Jegyzethivatkozs">
    <w:name w:val="annotation reference"/>
    <w:basedOn w:val="Bekezdsalapbettpusa"/>
    <w:uiPriority w:val="99"/>
    <w:semiHidden/>
    <w:unhideWhenUsed/>
    <w:rsid w:val="00BD297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D2973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D2973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D297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D2973"/>
    <w:rPr>
      <w:b/>
      <w:bCs/>
      <w:sz w:val="20"/>
      <w:szCs w:val="20"/>
    </w:rPr>
  </w:style>
  <w:style w:type="paragraph" w:customStyle="1" w:styleId="normal-header">
    <w:name w:val="normal - header"/>
    <w:basedOn w:val="Norml"/>
    <w:qFormat/>
    <w:rsid w:val="00E100D2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rFonts w:ascii="Arial" w:eastAsia="Calibri" w:hAnsi="Arial" w:cs="Calibri"/>
      <w:color w:val="404040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366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2891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Kalóz Emilia</dc:creator>
  <cp:lastModifiedBy>BFV-29</cp:lastModifiedBy>
  <cp:revision>6</cp:revision>
  <dcterms:created xsi:type="dcterms:W3CDTF">2020-11-18T10:55:00Z</dcterms:created>
  <dcterms:modified xsi:type="dcterms:W3CDTF">2020-11-25T08:48:00Z</dcterms:modified>
</cp:coreProperties>
</file>