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82F944D" w14:textId="77777777" w:rsidR="006F4CF1" w:rsidRDefault="00CD6364">
      <w:pPr>
        <w:pStyle w:val="Szvegtrzs"/>
        <w:spacing w:before="240" w:after="480" w:line="240" w:lineRule="auto"/>
        <w:jc w:val="center"/>
        <w:rPr>
          <w:b/>
          <w:bCs/>
        </w:rPr>
      </w:pPr>
      <w:r>
        <w:rPr>
          <w:b/>
          <w:bCs/>
        </w:rPr>
        <w:t>Békéscsaba Megyei Jogú Város Önkormányzata Közgyűlésének .../.... (...) önkormányzati rendelete</w:t>
      </w:r>
    </w:p>
    <w:p w14:paraId="14592F62" w14:textId="77777777" w:rsidR="006F4CF1" w:rsidRDefault="00CD6364">
      <w:pPr>
        <w:pStyle w:val="Szvegtrzs"/>
        <w:spacing w:before="240" w:after="480" w:line="240" w:lineRule="auto"/>
        <w:jc w:val="center"/>
        <w:rPr>
          <w:b/>
          <w:bCs/>
        </w:rPr>
      </w:pPr>
      <w:r>
        <w:rPr>
          <w:b/>
          <w:bCs/>
        </w:rPr>
        <w:t>a közterületek használatáról</w:t>
      </w:r>
    </w:p>
    <w:p w14:paraId="3C7B7B2C" w14:textId="77777777" w:rsidR="006F4CF1" w:rsidRDefault="00CD6364">
      <w:pPr>
        <w:pStyle w:val="Szvegtrzs"/>
        <w:spacing w:before="220" w:after="0" w:line="240" w:lineRule="auto"/>
        <w:jc w:val="both"/>
      </w:pPr>
      <w:r>
        <w:t>Békéscsaba Megyei Jogú Város Közgyűlése az Alaptörvény 32. cikk (2) bekezdésében meghatározott eredeti jogalkotói hatáskörében, és a mozgóképről szóló 2004. évi II. törvény 37. § (4) bekezdésében kapott felhatalmazás alapján, az épített környezet alakításáról és védelméről szóló 1997. évi LXXVIII. törvény 54. § (5) bekezdésében, a közúti közlekedésről szóló 1988. évi I. törvény 36. § (1) bekezdésében, a Magyarország helyi önkormányzatairól szóló 2011. évi CLXXXIX. törvény 13. § (1) bekezdése 2. pontjában, valamint a mozgóképről szóló 2004. évi II. törvény 34. § (5) bekezdésében meghatározott feladatkörében eljárva a következőket rendeli el:</w:t>
      </w:r>
    </w:p>
    <w:p w14:paraId="68312624" w14:textId="77777777" w:rsidR="006F4CF1" w:rsidRDefault="00CD6364">
      <w:pPr>
        <w:pStyle w:val="Szvegtrzs"/>
        <w:spacing w:before="360" w:after="0" w:line="240" w:lineRule="auto"/>
        <w:jc w:val="center"/>
        <w:rPr>
          <w:i/>
          <w:iCs/>
        </w:rPr>
      </w:pPr>
      <w:r>
        <w:rPr>
          <w:i/>
          <w:iCs/>
        </w:rPr>
        <w:t>I. Fejezet</w:t>
      </w:r>
    </w:p>
    <w:p w14:paraId="40912724" w14:textId="77777777" w:rsidR="006F4CF1" w:rsidRDefault="00CD6364">
      <w:pPr>
        <w:pStyle w:val="Szvegtrzs"/>
        <w:spacing w:after="0" w:line="240" w:lineRule="auto"/>
        <w:jc w:val="center"/>
        <w:rPr>
          <w:i/>
          <w:iCs/>
        </w:rPr>
      </w:pPr>
      <w:r>
        <w:rPr>
          <w:i/>
          <w:iCs/>
        </w:rPr>
        <w:t>A RENDELET HATÁLYA, ÉRTELMEZŐ RENDELKEZÉSEK</w:t>
      </w:r>
    </w:p>
    <w:p w14:paraId="1B9777C8" w14:textId="77777777" w:rsidR="006F4CF1" w:rsidRDefault="00CD6364">
      <w:pPr>
        <w:pStyle w:val="Szvegtrzs"/>
        <w:spacing w:before="280" w:after="0" w:line="240" w:lineRule="auto"/>
        <w:jc w:val="center"/>
        <w:rPr>
          <w:b/>
          <w:bCs/>
        </w:rPr>
      </w:pPr>
      <w:r>
        <w:rPr>
          <w:b/>
          <w:bCs/>
        </w:rPr>
        <w:t>1. A rendelet hatálya</w:t>
      </w:r>
    </w:p>
    <w:p w14:paraId="1CDAF61F" w14:textId="77777777" w:rsidR="006F4CF1" w:rsidRDefault="00CD6364">
      <w:pPr>
        <w:pStyle w:val="Szvegtrzs"/>
        <w:spacing w:before="240" w:after="240" w:line="240" w:lineRule="auto"/>
        <w:jc w:val="center"/>
        <w:rPr>
          <w:b/>
          <w:bCs/>
        </w:rPr>
      </w:pPr>
      <w:r>
        <w:rPr>
          <w:b/>
          <w:bCs/>
        </w:rPr>
        <w:t>1. §</w:t>
      </w:r>
    </w:p>
    <w:p w14:paraId="1720BB29" w14:textId="77777777" w:rsidR="006F4CF1" w:rsidRDefault="00CD6364">
      <w:pPr>
        <w:pStyle w:val="Szvegtrzs"/>
        <w:spacing w:after="0" w:line="240" w:lineRule="auto"/>
        <w:jc w:val="both"/>
      </w:pPr>
      <w:r>
        <w:t>(1) A rendelet hatálya kiterjed Békéscsaba város közigazgatási határain belül az épített környezet alakításáról és védelméről szóló törvény szerinti közterületekre, az önkormányzati tulajdonú területekre, amelyek közhasználatban állnak, valamint a földrészletek és építmények közhasználatra átadott részére, annak tulajdonosától függetlenül (a továbbiakban együtt: közterület).</w:t>
      </w:r>
    </w:p>
    <w:p w14:paraId="5DB8DAB3" w14:textId="77777777" w:rsidR="006F4CF1" w:rsidRDefault="00CD6364">
      <w:pPr>
        <w:pStyle w:val="Szvegtrzs"/>
        <w:spacing w:before="240" w:after="0" w:line="240" w:lineRule="auto"/>
        <w:jc w:val="both"/>
      </w:pPr>
      <w:r>
        <w:t>(2) A közterületek 5 területi kategóriára tagozódnak, melyek leírását az 1. melléklet tartalmazza.</w:t>
      </w:r>
    </w:p>
    <w:p w14:paraId="17AAF7D2" w14:textId="77777777" w:rsidR="006F4CF1" w:rsidRDefault="00CD6364">
      <w:pPr>
        <w:pStyle w:val="Szvegtrzs"/>
        <w:spacing w:before="240" w:after="240" w:line="240" w:lineRule="auto"/>
        <w:jc w:val="center"/>
        <w:rPr>
          <w:b/>
          <w:bCs/>
        </w:rPr>
      </w:pPr>
      <w:r>
        <w:rPr>
          <w:b/>
          <w:bCs/>
        </w:rPr>
        <w:t>2. §</w:t>
      </w:r>
    </w:p>
    <w:p w14:paraId="14F1F142" w14:textId="77777777" w:rsidR="006F4CF1" w:rsidRDefault="00CD6364">
      <w:pPr>
        <w:pStyle w:val="Szvegtrzs"/>
        <w:spacing w:after="0" w:line="240" w:lineRule="auto"/>
        <w:jc w:val="both"/>
      </w:pPr>
      <w:r>
        <w:t>A rendelet hatálya nem terjed ki a gyülekezési jogról szóló 2018. évi LV. törvény, valamint a választási eljárásról szóló 2013. évi XXXVI. törvény alapján megtartott rendezvényekre. Kampányeszközök kampányidőszakban történő felhasználására és az egyéb kampánytevékenységre a közterület-használatra vonatkozó szabályokat a választási eljárásról szóló törvényben foglalt eltérésekkel kell alkalmazni.</w:t>
      </w:r>
    </w:p>
    <w:p w14:paraId="20C12CC6" w14:textId="77777777" w:rsidR="006F4CF1" w:rsidRDefault="00CD6364">
      <w:pPr>
        <w:pStyle w:val="Szvegtrzs"/>
        <w:spacing w:before="280" w:after="0" w:line="240" w:lineRule="auto"/>
        <w:jc w:val="center"/>
        <w:rPr>
          <w:b/>
          <w:bCs/>
        </w:rPr>
      </w:pPr>
      <w:r>
        <w:rPr>
          <w:b/>
          <w:bCs/>
        </w:rPr>
        <w:t>2. Értelmező rendelkezések</w:t>
      </w:r>
    </w:p>
    <w:p w14:paraId="2DDF5975" w14:textId="77777777" w:rsidR="006F4CF1" w:rsidRDefault="00CD6364">
      <w:pPr>
        <w:pStyle w:val="Szvegtrzs"/>
        <w:spacing w:before="240" w:after="240" w:line="240" w:lineRule="auto"/>
        <w:jc w:val="center"/>
        <w:rPr>
          <w:b/>
          <w:bCs/>
        </w:rPr>
      </w:pPr>
      <w:r>
        <w:rPr>
          <w:b/>
          <w:bCs/>
        </w:rPr>
        <w:t>3. §</w:t>
      </w:r>
    </w:p>
    <w:p w14:paraId="6C77B9D0" w14:textId="77777777" w:rsidR="006F4CF1" w:rsidRDefault="00CD6364">
      <w:pPr>
        <w:pStyle w:val="Szvegtrzs"/>
        <w:spacing w:after="0" w:line="240" w:lineRule="auto"/>
        <w:jc w:val="both"/>
      </w:pPr>
      <w:r>
        <w:t>A rendelet alkalmazásában:</w:t>
      </w:r>
    </w:p>
    <w:p w14:paraId="4820585F" w14:textId="77777777" w:rsidR="006F4CF1" w:rsidRDefault="00CD6364">
      <w:pPr>
        <w:pStyle w:val="Szvegtrzs"/>
        <w:spacing w:after="0" w:line="240" w:lineRule="auto"/>
        <w:ind w:left="580" w:hanging="560"/>
        <w:jc w:val="both"/>
      </w:pPr>
      <w:r>
        <w:rPr>
          <w:i/>
          <w:iCs/>
        </w:rPr>
        <w:t>1.</w:t>
      </w:r>
      <w:r>
        <w:tab/>
      </w:r>
      <w:r>
        <w:rPr>
          <w:i/>
          <w:iCs/>
        </w:rPr>
        <w:t>Árubemutatás:</w:t>
      </w:r>
      <w:r>
        <w:t xml:space="preserve"> az üzletek saját termékeinek közterületi, reklám célú, figyelemfelhívásra szolgáló elhelyezése. </w:t>
      </w:r>
    </w:p>
    <w:p w14:paraId="1BEB1F70" w14:textId="77777777" w:rsidR="006F4CF1" w:rsidRDefault="00CD6364">
      <w:pPr>
        <w:pStyle w:val="Szvegtrzs"/>
        <w:spacing w:after="0" w:line="240" w:lineRule="auto"/>
        <w:ind w:left="580" w:hanging="560"/>
        <w:jc w:val="both"/>
      </w:pPr>
      <w:r>
        <w:rPr>
          <w:i/>
          <w:iCs/>
        </w:rPr>
        <w:t>2.</w:t>
      </w:r>
      <w:r>
        <w:tab/>
      </w:r>
      <w:r>
        <w:rPr>
          <w:i/>
          <w:iCs/>
        </w:rPr>
        <w:t>Jármű tulajdonosa</w:t>
      </w:r>
      <w:r>
        <w:t xml:space="preserve"> az: aki a jármű jogszerű megszerzését és származását igazolja, és akit a törzskönyvbe, a forgalmi engedélybe tulajdonosként bejegyeztek, vagy az Országos Gépjármű Nyilvántartóban vélelmezett tulajdonosnak feltüntettek.</w:t>
      </w:r>
    </w:p>
    <w:p w14:paraId="2621C6E2" w14:textId="77777777" w:rsidR="006F4CF1" w:rsidRDefault="00CD6364">
      <w:pPr>
        <w:pStyle w:val="Szvegtrzs"/>
        <w:spacing w:after="0" w:line="240" w:lineRule="auto"/>
        <w:ind w:left="580" w:hanging="560"/>
        <w:jc w:val="both"/>
      </w:pPr>
      <w:r>
        <w:rPr>
          <w:i/>
          <w:iCs/>
        </w:rPr>
        <w:t>3.</w:t>
      </w:r>
      <w:r>
        <w:tab/>
      </w:r>
      <w:r>
        <w:rPr>
          <w:i/>
          <w:iCs/>
        </w:rPr>
        <w:t>Közhasználatú zöldterület</w:t>
      </w:r>
      <w:r>
        <w:t xml:space="preserve">: a város </w:t>
      </w:r>
      <w:proofErr w:type="spellStart"/>
      <w:r>
        <w:t>kül</w:t>
      </w:r>
      <w:proofErr w:type="spellEnd"/>
      <w:r>
        <w:t>- és belterületén lévő és az önkormányzat tulajdonát képező</w:t>
      </w:r>
    </w:p>
    <w:p w14:paraId="78D7929B" w14:textId="77777777" w:rsidR="006F4CF1" w:rsidRDefault="00CD6364">
      <w:pPr>
        <w:pStyle w:val="Szvegtrzs"/>
        <w:spacing w:after="0" w:line="240" w:lineRule="auto"/>
        <w:ind w:left="980" w:hanging="400"/>
        <w:jc w:val="both"/>
      </w:pPr>
      <w:r>
        <w:rPr>
          <w:i/>
          <w:iCs/>
        </w:rPr>
        <w:lastRenderedPageBreak/>
        <w:t>a)</w:t>
      </w:r>
      <w:r>
        <w:tab/>
        <w:t>a város kertészetileg rendezett részei, beleértve a közparkokat, közkerteket, ligeteket, játszótereket, sportpályákat, fitnesz parkokat,</w:t>
      </w:r>
    </w:p>
    <w:p w14:paraId="01204198" w14:textId="77777777" w:rsidR="006F4CF1" w:rsidRDefault="00CD6364">
      <w:pPr>
        <w:pStyle w:val="Szvegtrzs"/>
        <w:spacing w:after="0" w:line="240" w:lineRule="auto"/>
        <w:ind w:left="980" w:hanging="400"/>
        <w:jc w:val="both"/>
      </w:pPr>
      <w:r>
        <w:rPr>
          <w:i/>
          <w:iCs/>
        </w:rPr>
        <w:t>b)</w:t>
      </w:r>
      <w:r>
        <w:tab/>
        <w:t>kertészeti gondozás alá vont közterületek,</w:t>
      </w:r>
    </w:p>
    <w:p w14:paraId="4D810C4E" w14:textId="77777777" w:rsidR="006F4CF1" w:rsidRDefault="00CD6364">
      <w:pPr>
        <w:pStyle w:val="Szvegtrzs"/>
        <w:spacing w:after="0" w:line="240" w:lineRule="auto"/>
        <w:ind w:left="980" w:hanging="400"/>
        <w:jc w:val="both"/>
      </w:pPr>
      <w:r>
        <w:rPr>
          <w:i/>
          <w:iCs/>
        </w:rPr>
        <w:t>c)</w:t>
      </w:r>
      <w:r>
        <w:tab/>
        <w:t>utcai fák, fasorok és zöldsávok,</w:t>
      </w:r>
    </w:p>
    <w:p w14:paraId="6AC1ECFE" w14:textId="77777777" w:rsidR="006F4CF1" w:rsidRDefault="00CD6364">
      <w:pPr>
        <w:pStyle w:val="Szvegtrzs"/>
        <w:spacing w:after="0" w:line="240" w:lineRule="auto"/>
        <w:ind w:left="980" w:hanging="400"/>
        <w:jc w:val="both"/>
      </w:pPr>
      <w:r>
        <w:rPr>
          <w:i/>
          <w:iCs/>
        </w:rPr>
        <w:t>d)</w:t>
      </w:r>
      <w:r>
        <w:tab/>
        <w:t>pihenésre, védelemre szolgáló erdőterület,</w:t>
      </w:r>
    </w:p>
    <w:p w14:paraId="2CADBDB7" w14:textId="77777777" w:rsidR="006F4CF1" w:rsidRDefault="00CD6364">
      <w:pPr>
        <w:pStyle w:val="Szvegtrzs"/>
        <w:spacing w:after="0" w:line="240" w:lineRule="auto"/>
        <w:ind w:left="980" w:hanging="400"/>
        <w:jc w:val="both"/>
      </w:pPr>
      <w:r>
        <w:rPr>
          <w:i/>
          <w:iCs/>
        </w:rPr>
        <w:t>e)</w:t>
      </w:r>
      <w:r>
        <w:tab/>
        <w:t>helyi természetvédelmi területek,</w:t>
      </w:r>
    </w:p>
    <w:p w14:paraId="2053EF79" w14:textId="77777777" w:rsidR="006F4CF1" w:rsidRDefault="00CD6364">
      <w:pPr>
        <w:pStyle w:val="Szvegtrzs"/>
        <w:spacing w:after="0" w:line="240" w:lineRule="auto"/>
        <w:ind w:left="980" w:hanging="400"/>
        <w:jc w:val="both"/>
      </w:pPr>
      <w:r>
        <w:rPr>
          <w:i/>
          <w:iCs/>
        </w:rPr>
        <w:t>f)</w:t>
      </w:r>
      <w:r>
        <w:tab/>
        <w:t>főforgalmi utak zöldsávjai.</w:t>
      </w:r>
    </w:p>
    <w:p w14:paraId="4F16AE34" w14:textId="77777777" w:rsidR="006F4CF1" w:rsidRDefault="00CD6364">
      <w:pPr>
        <w:pStyle w:val="Szvegtrzs"/>
        <w:spacing w:after="0" w:line="240" w:lineRule="auto"/>
        <w:ind w:left="580" w:hanging="560"/>
        <w:jc w:val="both"/>
      </w:pPr>
      <w:r>
        <w:rPr>
          <w:i/>
          <w:iCs/>
        </w:rPr>
        <w:t>4.</w:t>
      </w:r>
      <w:r>
        <w:tab/>
      </w:r>
      <w:r>
        <w:rPr>
          <w:i/>
          <w:iCs/>
        </w:rPr>
        <w:t>Közművezeték</w:t>
      </w:r>
      <w:r>
        <w:t>: elektromos kábel, vízvezeték, szennyvízcsatorna, csapadékcsatorna, gázvezeték, távhővezeték, egyéb célú közmű és informatikai jellegű hálózat, telefonkábel, azzal, hogy a felsorolt vezetékek egyaránt vonatkoznak föld alatti, valamint föld feletti vezetékekre és tartozékaira.</w:t>
      </w:r>
    </w:p>
    <w:p w14:paraId="3425D20A" w14:textId="77777777" w:rsidR="006F4CF1" w:rsidRDefault="00CD6364">
      <w:pPr>
        <w:pStyle w:val="Szvegtrzs"/>
        <w:spacing w:after="0" w:line="240" w:lineRule="auto"/>
        <w:ind w:left="580" w:hanging="560"/>
        <w:jc w:val="both"/>
      </w:pPr>
      <w:r>
        <w:rPr>
          <w:i/>
          <w:iCs/>
        </w:rPr>
        <w:t>5.</w:t>
      </w:r>
      <w:r>
        <w:tab/>
      </w:r>
      <w:r>
        <w:rPr>
          <w:i/>
          <w:iCs/>
        </w:rPr>
        <w:t>Mozgóárusítás</w:t>
      </w:r>
      <w:r>
        <w:t xml:space="preserve">: a kereskedő vagy megbízottja olyan eszköz segítségével viszi magával az eladásra kínált árut, amely nem minősül mozgóboltnak </w:t>
      </w:r>
    </w:p>
    <w:p w14:paraId="29F7989C" w14:textId="77777777" w:rsidR="006F4CF1" w:rsidRDefault="00CD6364">
      <w:pPr>
        <w:pStyle w:val="Szvegtrzs"/>
        <w:spacing w:after="0" w:line="240" w:lineRule="auto"/>
        <w:ind w:left="580" w:hanging="560"/>
        <w:jc w:val="both"/>
      </w:pPr>
      <w:r>
        <w:rPr>
          <w:i/>
          <w:iCs/>
        </w:rPr>
        <w:t>6.</w:t>
      </w:r>
      <w:r>
        <w:tab/>
      </w:r>
      <w:r>
        <w:rPr>
          <w:i/>
          <w:iCs/>
        </w:rPr>
        <w:t>Mozgóbolt</w:t>
      </w:r>
      <w:r>
        <w:t>: önjáró vagy gépjárművel vontatott, a hatósági előírásoknak megfelelő árusítóhely, ahol az értékesítésre kínált árucikk átadása a közterületen történik</w:t>
      </w:r>
      <w:r>
        <w:rPr>
          <w:b/>
          <w:bCs/>
          <w:i/>
          <w:iCs/>
        </w:rPr>
        <w:t>.</w:t>
      </w:r>
    </w:p>
    <w:p w14:paraId="1AA65D62" w14:textId="77777777" w:rsidR="006F4CF1" w:rsidRDefault="00CD6364">
      <w:pPr>
        <w:pStyle w:val="Szvegtrzs"/>
        <w:spacing w:after="0" w:line="240" w:lineRule="auto"/>
        <w:ind w:left="580" w:hanging="560"/>
        <w:jc w:val="both"/>
      </w:pPr>
      <w:r>
        <w:rPr>
          <w:i/>
          <w:iCs/>
        </w:rPr>
        <w:t>7.</w:t>
      </w:r>
      <w:r>
        <w:tab/>
      </w:r>
      <w:r>
        <w:rPr>
          <w:i/>
          <w:iCs/>
        </w:rPr>
        <w:t>Mozgóreklám</w:t>
      </w:r>
      <w:r>
        <w:t xml:space="preserve">: mozgóreklámnak minősül a közterületeken folytatott hirdetési tevékenység, amelyet gépjárműből, </w:t>
      </w:r>
      <w:proofErr w:type="spellStart"/>
      <w:r>
        <w:t>hangosító</w:t>
      </w:r>
      <w:proofErr w:type="spellEnd"/>
      <w:r>
        <w:t xml:space="preserve"> berendezés használatával kereskedelmi célzattal azért folytatnak, hogy a lakosság figyelmét felkeltsék. Mozgóreklámnak minősül továbbá, ha a forgalmi engedéllyel rendelkező gépjármű - amelyre a hirdetés, reklám külön van felszerelve reklámhordozóval - a KRESZ szabályai szerint részt vesz a forgalomban vagy parkol, és ennek célja a reklámtevékenység folytatása. Mozgóreklám az ún. szendvicsemberek által folytatott reklámtevékenység is.</w:t>
      </w:r>
    </w:p>
    <w:p w14:paraId="7B5941BA" w14:textId="77777777" w:rsidR="006F4CF1" w:rsidRDefault="00CD6364">
      <w:pPr>
        <w:pStyle w:val="Szvegtrzs"/>
        <w:spacing w:after="0" w:line="240" w:lineRule="auto"/>
        <w:ind w:left="580" w:hanging="560"/>
        <w:jc w:val="both"/>
      </w:pPr>
      <w:r>
        <w:rPr>
          <w:i/>
          <w:iCs/>
        </w:rPr>
        <w:t>8.</w:t>
      </w:r>
      <w:r>
        <w:tab/>
      </w:r>
      <w:r>
        <w:rPr>
          <w:i/>
          <w:iCs/>
        </w:rPr>
        <w:t>Üzemképtelen jármű</w:t>
      </w:r>
      <w:r>
        <w:t>:</w:t>
      </w:r>
    </w:p>
    <w:p w14:paraId="2A3B8790" w14:textId="77777777" w:rsidR="006F4CF1" w:rsidRDefault="00CD6364">
      <w:pPr>
        <w:pStyle w:val="Szvegtrzs"/>
        <w:spacing w:after="0" w:line="240" w:lineRule="auto"/>
        <w:ind w:left="980" w:hanging="400"/>
        <w:jc w:val="both"/>
      </w:pPr>
      <w:r>
        <w:rPr>
          <w:i/>
          <w:iCs/>
        </w:rPr>
        <w:t>a)</w:t>
      </w:r>
      <w:r>
        <w:tab/>
        <w:t>a hatósági engedéllyel vagy jelzéssel nem rendelkező jármű, amely egyébként a közúti forgalomban csak ilyen engedéllyel és jelzéssel vehet részt,</w:t>
      </w:r>
    </w:p>
    <w:p w14:paraId="48CC770E" w14:textId="77777777" w:rsidR="006F4CF1" w:rsidRDefault="00CD6364">
      <w:pPr>
        <w:pStyle w:val="Szvegtrzs"/>
        <w:spacing w:after="0" w:line="240" w:lineRule="auto"/>
        <w:ind w:left="980" w:hanging="400"/>
        <w:jc w:val="both"/>
      </w:pPr>
      <w:r>
        <w:rPr>
          <w:i/>
          <w:iCs/>
        </w:rPr>
        <w:t>b)</w:t>
      </w:r>
      <w:r>
        <w:tab/>
        <w:t>a baleset folytán megsérült és elhagyott jármű,</w:t>
      </w:r>
    </w:p>
    <w:p w14:paraId="67002275" w14:textId="77777777" w:rsidR="006F4CF1" w:rsidRDefault="00CD6364">
      <w:pPr>
        <w:pStyle w:val="Szvegtrzs"/>
        <w:spacing w:after="0" w:line="240" w:lineRule="auto"/>
        <w:ind w:left="980" w:hanging="400"/>
        <w:jc w:val="both"/>
      </w:pPr>
      <w:r>
        <w:rPr>
          <w:i/>
          <w:iCs/>
        </w:rPr>
        <w:t>c)</w:t>
      </w:r>
      <w:r>
        <w:tab/>
        <w:t>a műszaki állapotánál fogva közúti közlekedésre alkalmatlan, roncs vagy sérült jármű.</w:t>
      </w:r>
    </w:p>
    <w:p w14:paraId="0B36E28F" w14:textId="77777777" w:rsidR="006F4CF1" w:rsidRDefault="00CD6364">
      <w:pPr>
        <w:pStyle w:val="Szvegtrzs"/>
        <w:spacing w:before="360" w:after="0" w:line="240" w:lineRule="auto"/>
        <w:jc w:val="center"/>
        <w:rPr>
          <w:i/>
          <w:iCs/>
        </w:rPr>
      </w:pPr>
      <w:r>
        <w:rPr>
          <w:i/>
          <w:iCs/>
        </w:rPr>
        <w:t>II. Fejezet</w:t>
      </w:r>
    </w:p>
    <w:p w14:paraId="539E4BAF" w14:textId="77777777" w:rsidR="006F4CF1" w:rsidRDefault="00CD6364">
      <w:pPr>
        <w:pStyle w:val="Szvegtrzs"/>
        <w:spacing w:after="0" w:line="240" w:lineRule="auto"/>
        <w:jc w:val="center"/>
        <w:rPr>
          <w:i/>
          <w:iCs/>
        </w:rPr>
      </w:pPr>
      <w:r>
        <w:rPr>
          <w:i/>
          <w:iCs/>
        </w:rPr>
        <w:t>KÖZTERÜLET-HASZNÁLAT MÓDJAI</w:t>
      </w:r>
    </w:p>
    <w:p w14:paraId="7ACA5A34" w14:textId="77777777" w:rsidR="006F4CF1" w:rsidRDefault="00CD6364">
      <w:pPr>
        <w:pStyle w:val="Szvegtrzs"/>
        <w:spacing w:before="240" w:after="240" w:line="240" w:lineRule="auto"/>
        <w:jc w:val="center"/>
        <w:rPr>
          <w:b/>
          <w:bCs/>
        </w:rPr>
      </w:pPr>
      <w:r>
        <w:rPr>
          <w:b/>
          <w:bCs/>
        </w:rPr>
        <w:t>4. §</w:t>
      </w:r>
    </w:p>
    <w:p w14:paraId="3FF370BB" w14:textId="77777777" w:rsidR="006F4CF1" w:rsidRDefault="00CD6364">
      <w:pPr>
        <w:pStyle w:val="Szvegtrzs"/>
        <w:spacing w:after="0" w:line="240" w:lineRule="auto"/>
        <w:jc w:val="both"/>
      </w:pPr>
      <w:r>
        <w:t>A közterületet használni – jogszabály eltérő rendelkezése hiányában - közterület-használati engedély, kezelői hozzájárulás, illetve tulajdonosi hozzájárulás alapján lehet.</w:t>
      </w:r>
    </w:p>
    <w:p w14:paraId="793888E0" w14:textId="77777777" w:rsidR="006F4CF1" w:rsidRDefault="00CD6364">
      <w:pPr>
        <w:pStyle w:val="Szvegtrzs"/>
        <w:spacing w:before="240" w:after="240" w:line="240" w:lineRule="auto"/>
        <w:jc w:val="center"/>
        <w:rPr>
          <w:b/>
          <w:bCs/>
        </w:rPr>
      </w:pPr>
      <w:r>
        <w:rPr>
          <w:b/>
          <w:bCs/>
        </w:rPr>
        <w:t>5. §</w:t>
      </w:r>
    </w:p>
    <w:p w14:paraId="08E7FC81" w14:textId="77777777" w:rsidR="006F4CF1" w:rsidRDefault="00CD6364">
      <w:pPr>
        <w:pStyle w:val="Szvegtrzs"/>
        <w:spacing w:after="0" w:line="240" w:lineRule="auto"/>
        <w:jc w:val="both"/>
      </w:pPr>
      <w:r>
        <w:t>A közterületen végzett építési, felújítási és egyéb állagmegóvással kapcsolatos munkák elvégzéséhez, valamint a közterület bontásához kezelői hozzájárulás szükséges.</w:t>
      </w:r>
    </w:p>
    <w:p w14:paraId="46CE8F8B" w14:textId="77777777" w:rsidR="006F4CF1" w:rsidRDefault="00CD6364">
      <w:pPr>
        <w:pStyle w:val="Szvegtrzs"/>
        <w:spacing w:before="240" w:after="240" w:line="240" w:lineRule="auto"/>
        <w:jc w:val="center"/>
        <w:rPr>
          <w:b/>
          <w:bCs/>
        </w:rPr>
      </w:pPr>
      <w:r>
        <w:rPr>
          <w:b/>
          <w:bCs/>
        </w:rPr>
        <w:t>6. §</w:t>
      </w:r>
    </w:p>
    <w:p w14:paraId="7D65A78D" w14:textId="77777777" w:rsidR="006F4CF1" w:rsidRDefault="00CD6364">
      <w:pPr>
        <w:pStyle w:val="Szvegtrzs"/>
        <w:spacing w:after="0" w:line="240" w:lineRule="auto"/>
        <w:jc w:val="both"/>
      </w:pPr>
      <w:r>
        <w:t>A közterületek rendeltetéstől eltérő használata is engedélyezhető, különösen az alábbi tevékenységekre:</w:t>
      </w:r>
    </w:p>
    <w:p w14:paraId="3FD9C72E" w14:textId="77777777" w:rsidR="006F4CF1" w:rsidRDefault="00CD6364">
      <w:pPr>
        <w:pStyle w:val="Szvegtrzs"/>
        <w:spacing w:after="0" w:line="240" w:lineRule="auto"/>
        <w:ind w:left="580" w:hanging="560"/>
        <w:jc w:val="both"/>
      </w:pPr>
      <w:r>
        <w:rPr>
          <w:i/>
          <w:iCs/>
        </w:rPr>
        <w:t>1.</w:t>
      </w:r>
      <w:r>
        <w:tab/>
        <w:t>kereskedelmi és szolgáltató tevékenység,</w:t>
      </w:r>
    </w:p>
    <w:p w14:paraId="20BB0C66" w14:textId="77777777" w:rsidR="006F4CF1" w:rsidRDefault="00CD6364">
      <w:pPr>
        <w:pStyle w:val="Szvegtrzs"/>
        <w:spacing w:after="0" w:line="240" w:lineRule="auto"/>
        <w:ind w:left="580" w:hanging="560"/>
        <w:jc w:val="both"/>
      </w:pPr>
      <w:r>
        <w:rPr>
          <w:i/>
          <w:iCs/>
        </w:rPr>
        <w:t>2.</w:t>
      </w:r>
      <w:r>
        <w:tab/>
        <w:t>reklám és hirdetőtevékenység,</w:t>
      </w:r>
    </w:p>
    <w:p w14:paraId="42D772FB" w14:textId="77777777" w:rsidR="006F4CF1" w:rsidRDefault="00CD6364">
      <w:pPr>
        <w:pStyle w:val="Szvegtrzs"/>
        <w:spacing w:after="0" w:line="240" w:lineRule="auto"/>
        <w:ind w:left="580" w:hanging="560"/>
        <w:jc w:val="both"/>
      </w:pPr>
      <w:r>
        <w:rPr>
          <w:i/>
          <w:iCs/>
        </w:rPr>
        <w:t>3.</w:t>
      </w:r>
      <w:r>
        <w:tab/>
        <w:t>építőanyagok tárolása és építési munkaterületek kialakítása,</w:t>
      </w:r>
    </w:p>
    <w:p w14:paraId="5E62DD6D" w14:textId="77777777" w:rsidR="006F4CF1" w:rsidRDefault="00CD6364">
      <w:pPr>
        <w:pStyle w:val="Szvegtrzs"/>
        <w:spacing w:after="0" w:line="240" w:lineRule="auto"/>
        <w:ind w:left="580" w:hanging="560"/>
        <w:jc w:val="both"/>
      </w:pPr>
      <w:r>
        <w:rPr>
          <w:i/>
          <w:iCs/>
        </w:rPr>
        <w:t>4.</w:t>
      </w:r>
      <w:r>
        <w:tab/>
        <w:t>járművek tárolása,</w:t>
      </w:r>
    </w:p>
    <w:p w14:paraId="11D57B10" w14:textId="77777777" w:rsidR="006F4CF1" w:rsidRDefault="00CD6364">
      <w:pPr>
        <w:pStyle w:val="Szvegtrzs"/>
        <w:spacing w:after="0" w:line="240" w:lineRule="auto"/>
        <w:ind w:left="580" w:hanging="560"/>
        <w:jc w:val="both"/>
      </w:pPr>
      <w:r>
        <w:rPr>
          <w:i/>
          <w:iCs/>
        </w:rPr>
        <w:t>5.</w:t>
      </w:r>
      <w:r>
        <w:tab/>
        <w:t>üzemképtelen járművek tárolása,</w:t>
      </w:r>
    </w:p>
    <w:p w14:paraId="45DECDD5" w14:textId="77777777" w:rsidR="006F4CF1" w:rsidRDefault="00CD6364">
      <w:pPr>
        <w:pStyle w:val="Szvegtrzs"/>
        <w:spacing w:after="0" w:line="240" w:lineRule="auto"/>
        <w:ind w:left="580" w:hanging="560"/>
        <w:jc w:val="both"/>
      </w:pPr>
      <w:r>
        <w:rPr>
          <w:i/>
          <w:iCs/>
        </w:rPr>
        <w:t>6.</w:t>
      </w:r>
      <w:r>
        <w:tab/>
        <w:t>közterületi bontás,</w:t>
      </w:r>
    </w:p>
    <w:p w14:paraId="0F8B46FD" w14:textId="77777777" w:rsidR="006F4CF1" w:rsidRDefault="00CD6364">
      <w:pPr>
        <w:pStyle w:val="Szvegtrzs"/>
        <w:spacing w:after="0" w:line="240" w:lineRule="auto"/>
        <w:ind w:left="580" w:hanging="560"/>
        <w:jc w:val="both"/>
      </w:pPr>
      <w:r>
        <w:rPr>
          <w:i/>
          <w:iCs/>
        </w:rPr>
        <w:lastRenderedPageBreak/>
        <w:t>7.</w:t>
      </w:r>
      <w:r>
        <w:tab/>
        <w:t>nyomvonal jellegű létesítmények terület-felhasználása,</w:t>
      </w:r>
    </w:p>
    <w:p w14:paraId="6D2F0CE2" w14:textId="77777777" w:rsidR="006F4CF1" w:rsidRDefault="00CD6364">
      <w:pPr>
        <w:pStyle w:val="Szvegtrzs"/>
        <w:spacing w:after="0" w:line="240" w:lineRule="auto"/>
        <w:ind w:left="580" w:hanging="560"/>
        <w:jc w:val="both"/>
      </w:pPr>
      <w:r>
        <w:rPr>
          <w:i/>
          <w:iCs/>
        </w:rPr>
        <w:t>8.</w:t>
      </w:r>
      <w:r>
        <w:tab/>
        <w:t>pavilonok, büfé-kocsik és egyéb objektumok elhelyezése, üzemeltetése,</w:t>
      </w:r>
    </w:p>
    <w:p w14:paraId="410E240D" w14:textId="77777777" w:rsidR="006F4CF1" w:rsidRDefault="00CD6364">
      <w:pPr>
        <w:pStyle w:val="Szvegtrzs"/>
        <w:spacing w:after="0" w:line="240" w:lineRule="auto"/>
        <w:ind w:left="580" w:hanging="560"/>
        <w:jc w:val="both"/>
      </w:pPr>
      <w:r>
        <w:rPr>
          <w:i/>
          <w:iCs/>
        </w:rPr>
        <w:t>9.</w:t>
      </w:r>
      <w:r>
        <w:tab/>
        <w:t>postai levélszekrények elhelyezése,</w:t>
      </w:r>
    </w:p>
    <w:p w14:paraId="5689DA91" w14:textId="77777777" w:rsidR="006F4CF1" w:rsidRDefault="00CD6364">
      <w:pPr>
        <w:pStyle w:val="Szvegtrzs"/>
        <w:spacing w:after="0" w:line="240" w:lineRule="auto"/>
        <w:ind w:left="580" w:hanging="560"/>
        <w:jc w:val="both"/>
      </w:pPr>
      <w:r>
        <w:rPr>
          <w:i/>
          <w:iCs/>
        </w:rPr>
        <w:t>10.</w:t>
      </w:r>
      <w:r>
        <w:tab/>
        <w:t>film- és televízió felvétel készítése,</w:t>
      </w:r>
    </w:p>
    <w:p w14:paraId="0192D056" w14:textId="77777777" w:rsidR="006F4CF1" w:rsidRDefault="00CD6364">
      <w:pPr>
        <w:pStyle w:val="Szvegtrzs"/>
        <w:spacing w:after="0" w:line="240" w:lineRule="auto"/>
        <w:ind w:left="580" w:hanging="560"/>
        <w:jc w:val="both"/>
      </w:pPr>
      <w:r>
        <w:rPr>
          <w:i/>
          <w:iCs/>
        </w:rPr>
        <w:t>11.</w:t>
      </w:r>
      <w:r>
        <w:tab/>
        <w:t>mutatványos és cirkuszi tevékenység végzése,</w:t>
      </w:r>
    </w:p>
    <w:p w14:paraId="784F16AE" w14:textId="77777777" w:rsidR="006F4CF1" w:rsidRDefault="00CD6364">
      <w:pPr>
        <w:pStyle w:val="Szvegtrzs"/>
        <w:spacing w:after="0" w:line="240" w:lineRule="auto"/>
        <w:ind w:left="580" w:hanging="560"/>
        <w:jc w:val="both"/>
      </w:pPr>
      <w:r>
        <w:rPr>
          <w:i/>
          <w:iCs/>
        </w:rPr>
        <w:t>12.</w:t>
      </w:r>
      <w:r>
        <w:tab/>
        <w:t>rendezvények és kiállítások tartása,</w:t>
      </w:r>
    </w:p>
    <w:p w14:paraId="0D260E32" w14:textId="77777777" w:rsidR="006F4CF1" w:rsidRDefault="00CD6364">
      <w:pPr>
        <w:pStyle w:val="Szvegtrzs"/>
        <w:spacing w:after="0" w:line="240" w:lineRule="auto"/>
        <w:ind w:left="580" w:hanging="560"/>
        <w:jc w:val="both"/>
      </w:pPr>
      <w:r>
        <w:rPr>
          <w:i/>
          <w:iCs/>
        </w:rPr>
        <w:t>13.</w:t>
      </w:r>
      <w:r>
        <w:tab/>
        <w:t>taxi megállóhelyek létesítése,</w:t>
      </w:r>
    </w:p>
    <w:p w14:paraId="07FB5249" w14:textId="77777777" w:rsidR="006F4CF1" w:rsidRDefault="00CD6364">
      <w:pPr>
        <w:pStyle w:val="Szvegtrzs"/>
        <w:spacing w:after="0" w:line="240" w:lineRule="auto"/>
        <w:ind w:left="580" w:hanging="560"/>
        <w:jc w:val="both"/>
      </w:pPr>
      <w:r>
        <w:rPr>
          <w:i/>
          <w:iCs/>
        </w:rPr>
        <w:t>14.</w:t>
      </w:r>
      <w:r>
        <w:tab/>
        <w:t>az önkormányzati közút területének nem közlekedési célú igénybevétele,</w:t>
      </w:r>
    </w:p>
    <w:p w14:paraId="4F905DE3" w14:textId="77777777" w:rsidR="006F4CF1" w:rsidRDefault="00CD6364">
      <w:pPr>
        <w:pStyle w:val="Szvegtrzs"/>
        <w:spacing w:after="0" w:line="240" w:lineRule="auto"/>
        <w:ind w:left="580" w:hanging="560"/>
        <w:jc w:val="both"/>
      </w:pPr>
      <w:r>
        <w:rPr>
          <w:i/>
          <w:iCs/>
        </w:rPr>
        <w:t>15.</w:t>
      </w:r>
      <w:r>
        <w:tab/>
        <w:t xml:space="preserve">szilárd hulladék szállítási közszolgáltatáshoz használt </w:t>
      </w:r>
      <w:proofErr w:type="spellStart"/>
      <w:r>
        <w:t>gyűjtőedényzet</w:t>
      </w:r>
      <w:proofErr w:type="spellEnd"/>
      <w:r>
        <w:t xml:space="preserve"> tartós elhelyezése,</w:t>
      </w:r>
    </w:p>
    <w:p w14:paraId="706E9D1C" w14:textId="77777777" w:rsidR="006F4CF1" w:rsidRDefault="00CD6364">
      <w:pPr>
        <w:pStyle w:val="Szvegtrzs"/>
        <w:spacing w:after="0" w:line="240" w:lineRule="auto"/>
        <w:ind w:left="580" w:hanging="560"/>
        <w:jc w:val="both"/>
      </w:pPr>
      <w:r>
        <w:rPr>
          <w:i/>
          <w:iCs/>
        </w:rPr>
        <w:t>16.</w:t>
      </w:r>
      <w:r>
        <w:tab/>
        <w:t>önkormányzati tulajdonú közmű alépítmény igénybevétele,</w:t>
      </w:r>
    </w:p>
    <w:p w14:paraId="5E8E3E98" w14:textId="77777777" w:rsidR="006F4CF1" w:rsidRDefault="00CD6364">
      <w:pPr>
        <w:pStyle w:val="Szvegtrzs"/>
        <w:spacing w:after="0" w:line="240" w:lineRule="auto"/>
        <w:ind w:left="580" w:hanging="560"/>
        <w:jc w:val="both"/>
      </w:pPr>
      <w:r>
        <w:rPr>
          <w:i/>
          <w:iCs/>
        </w:rPr>
        <w:t>17.</w:t>
      </w:r>
      <w:r>
        <w:tab/>
        <w:t>utcabútorok, berendezési tárgyak elhelyezése.</w:t>
      </w:r>
    </w:p>
    <w:p w14:paraId="12043E24" w14:textId="77777777" w:rsidR="006F4CF1" w:rsidRDefault="00CD6364">
      <w:pPr>
        <w:pStyle w:val="Szvegtrzs"/>
        <w:spacing w:before="280" w:after="0" w:line="240" w:lineRule="auto"/>
        <w:jc w:val="center"/>
        <w:rPr>
          <w:b/>
          <w:bCs/>
        </w:rPr>
      </w:pPr>
      <w:r>
        <w:rPr>
          <w:b/>
          <w:bCs/>
        </w:rPr>
        <w:t>3. Rendezvények</w:t>
      </w:r>
    </w:p>
    <w:p w14:paraId="47D0944A" w14:textId="77777777" w:rsidR="006F4CF1" w:rsidRDefault="00CD6364">
      <w:pPr>
        <w:pStyle w:val="Szvegtrzs"/>
        <w:spacing w:before="240" w:after="240" w:line="240" w:lineRule="auto"/>
        <w:jc w:val="center"/>
        <w:rPr>
          <w:b/>
          <w:bCs/>
        </w:rPr>
      </w:pPr>
      <w:r>
        <w:rPr>
          <w:b/>
          <w:bCs/>
        </w:rPr>
        <w:t>7. §</w:t>
      </w:r>
    </w:p>
    <w:p w14:paraId="27D5B0FA" w14:textId="77777777" w:rsidR="006F4CF1" w:rsidRDefault="00CD6364">
      <w:pPr>
        <w:pStyle w:val="Szvegtrzs"/>
        <w:spacing w:after="0" w:line="240" w:lineRule="auto"/>
        <w:jc w:val="both"/>
      </w:pPr>
      <w:r>
        <w:t xml:space="preserve">(1) Rendezvények esetén az engedélyes köteles a rendezvény ideje alatt és annak befejeztével az elfoglalt közterületet feltakarítani és a keletkezett hulladék folyamatos elszállításáról gondoskodni vagy a fenti feladatok ellátásának elvégzésére a terület közszolgáltatójával szerződést kötni. </w:t>
      </w:r>
    </w:p>
    <w:p w14:paraId="4BF33558" w14:textId="77777777" w:rsidR="006F4CF1" w:rsidRDefault="00CD6364">
      <w:pPr>
        <w:pStyle w:val="Szvegtrzs"/>
        <w:spacing w:before="240" w:after="0" w:line="240" w:lineRule="auto"/>
        <w:jc w:val="both"/>
      </w:pPr>
      <w:r>
        <w:t>(2) Amennyiben a terület takarítása nem történik meg, az önkormányzat az engedélyes költségére azt elvégezteti.</w:t>
      </w:r>
    </w:p>
    <w:p w14:paraId="4C525898" w14:textId="77777777" w:rsidR="006F4CF1" w:rsidRDefault="00CD6364">
      <w:pPr>
        <w:pStyle w:val="Szvegtrzs"/>
        <w:spacing w:before="280" w:after="0" w:line="240" w:lineRule="auto"/>
        <w:jc w:val="center"/>
        <w:rPr>
          <w:b/>
          <w:bCs/>
        </w:rPr>
      </w:pPr>
      <w:r>
        <w:rPr>
          <w:b/>
          <w:bCs/>
        </w:rPr>
        <w:t>4. Kereskedelmi és szolgáltató tevékenység</w:t>
      </w:r>
    </w:p>
    <w:p w14:paraId="0E1DA114" w14:textId="77777777" w:rsidR="006F4CF1" w:rsidRDefault="00CD6364">
      <w:pPr>
        <w:pStyle w:val="Szvegtrzs"/>
        <w:spacing w:before="240" w:after="240" w:line="240" w:lineRule="auto"/>
        <w:jc w:val="center"/>
        <w:rPr>
          <w:b/>
          <w:bCs/>
        </w:rPr>
      </w:pPr>
      <w:r>
        <w:rPr>
          <w:b/>
          <w:bCs/>
        </w:rPr>
        <w:t>8. §</w:t>
      </w:r>
    </w:p>
    <w:p w14:paraId="21B93849" w14:textId="77777777" w:rsidR="006F4CF1" w:rsidRDefault="00CD6364">
      <w:pPr>
        <w:pStyle w:val="Szvegtrzs"/>
        <w:spacing w:after="0" w:line="240" w:lineRule="auto"/>
        <w:jc w:val="both"/>
      </w:pPr>
      <w:r>
        <w:t>Mezőgazdasági őstermelő saját maga által megtermelt mezőgazdasági terményét közterület-használati engedéllyel – az Extra és I. területi kategória kivételével – 1 m</w:t>
      </w:r>
      <w:r>
        <w:rPr>
          <w:vertAlign w:val="superscript"/>
        </w:rPr>
        <w:t>2</w:t>
      </w:r>
      <w:r>
        <w:t xml:space="preserve"> nagyságban díjmentesen, ennél nagyobb terület igénybevétele esetén – a teljes használt területre vonatkozóan – közterület-használati díj megfizetése mellett árusíthatja, amennyiben az árusítással a közterület rendeltetésszerű használatát nem zavarja és gyalogos útvonalon mért 50 m-es távolságon belül más részére közterület-használati engedély nem került kiadásra vagy gyalogos útvonalon mért 50 m-es távolságon belül hasonló terményt árusító üzlet nem működik.</w:t>
      </w:r>
    </w:p>
    <w:p w14:paraId="59B10EF3" w14:textId="77777777" w:rsidR="006F4CF1" w:rsidRDefault="00CD6364">
      <w:pPr>
        <w:pStyle w:val="Szvegtrzs"/>
        <w:spacing w:before="240" w:after="240" w:line="240" w:lineRule="auto"/>
        <w:jc w:val="center"/>
        <w:rPr>
          <w:b/>
          <w:bCs/>
        </w:rPr>
      </w:pPr>
      <w:r>
        <w:rPr>
          <w:b/>
          <w:bCs/>
        </w:rPr>
        <w:t>9. §</w:t>
      </w:r>
    </w:p>
    <w:p w14:paraId="78977696" w14:textId="77777777" w:rsidR="006F4CF1" w:rsidRDefault="00CD6364">
      <w:pPr>
        <w:pStyle w:val="Szvegtrzs"/>
        <w:spacing w:after="0" w:line="240" w:lineRule="auto"/>
        <w:jc w:val="both"/>
      </w:pPr>
      <w:r>
        <w:t>Közterületen szeszesital nem árusítható és nem fogyasztható, kivéve</w:t>
      </w:r>
    </w:p>
    <w:p w14:paraId="65AD516D" w14:textId="77777777" w:rsidR="006F4CF1" w:rsidRDefault="00CD6364">
      <w:pPr>
        <w:pStyle w:val="Szvegtrzs"/>
        <w:spacing w:after="0" w:line="240" w:lineRule="auto"/>
        <w:ind w:left="580" w:hanging="560"/>
        <w:jc w:val="both"/>
      </w:pPr>
      <w:r>
        <w:rPr>
          <w:i/>
          <w:iCs/>
        </w:rPr>
        <w:t>a)</w:t>
      </w:r>
      <w:r>
        <w:tab/>
        <w:t>a vendéglátó egységekhez kapcsolódó kerthelyiségben,</w:t>
      </w:r>
    </w:p>
    <w:p w14:paraId="4519A308" w14:textId="77777777" w:rsidR="006F4CF1" w:rsidRDefault="00CD6364">
      <w:pPr>
        <w:pStyle w:val="Szvegtrzs"/>
        <w:spacing w:after="0" w:line="240" w:lineRule="auto"/>
        <w:ind w:left="580" w:hanging="560"/>
        <w:jc w:val="both"/>
      </w:pPr>
      <w:r>
        <w:rPr>
          <w:i/>
          <w:iCs/>
        </w:rPr>
        <w:t>b)</w:t>
      </w:r>
      <w:r>
        <w:tab/>
        <w:t>a közterületi rendezvények alkalmával kialakított alkalmi büfében, továbbá</w:t>
      </w:r>
    </w:p>
    <w:p w14:paraId="03903AFC" w14:textId="77777777" w:rsidR="006F4CF1" w:rsidRDefault="00CD6364">
      <w:pPr>
        <w:pStyle w:val="Szvegtrzs"/>
        <w:spacing w:after="0" w:line="240" w:lineRule="auto"/>
        <w:ind w:left="580" w:hanging="560"/>
        <w:jc w:val="both"/>
      </w:pPr>
      <w:r>
        <w:rPr>
          <w:i/>
          <w:iCs/>
        </w:rPr>
        <w:t>c)</w:t>
      </w:r>
      <w:r>
        <w:tab/>
        <w:t xml:space="preserve">január 1-jén és december 31-én </w:t>
      </w:r>
    </w:p>
    <w:p w14:paraId="4F337730" w14:textId="77777777" w:rsidR="006F4CF1" w:rsidRDefault="00CD6364">
      <w:pPr>
        <w:pStyle w:val="Szvegtrzs"/>
        <w:spacing w:after="0" w:line="240" w:lineRule="auto"/>
        <w:jc w:val="both"/>
      </w:pPr>
      <w:r>
        <w:t>történő árusítást és fogyasztást.</w:t>
      </w:r>
    </w:p>
    <w:p w14:paraId="04705BA3" w14:textId="77777777" w:rsidR="006F4CF1" w:rsidRDefault="00CD6364">
      <w:pPr>
        <w:pStyle w:val="Szvegtrzs"/>
        <w:spacing w:before="240" w:after="240" w:line="240" w:lineRule="auto"/>
        <w:jc w:val="center"/>
        <w:rPr>
          <w:b/>
          <w:bCs/>
        </w:rPr>
      </w:pPr>
      <w:r>
        <w:rPr>
          <w:b/>
          <w:bCs/>
        </w:rPr>
        <w:t>10. §</w:t>
      </w:r>
    </w:p>
    <w:p w14:paraId="65781E9B" w14:textId="77777777" w:rsidR="006F4CF1" w:rsidRDefault="00CD6364">
      <w:pPr>
        <w:pStyle w:val="Szvegtrzs"/>
        <w:spacing w:after="0" w:line="240" w:lineRule="auto"/>
        <w:jc w:val="both"/>
      </w:pPr>
      <w:r>
        <w:t>(1) Kerthelyiségek nyitvatartási idejét a közterület-használati engedélyben kell megállapítani.</w:t>
      </w:r>
    </w:p>
    <w:p w14:paraId="4C3B0875" w14:textId="77777777" w:rsidR="006F4CF1" w:rsidRDefault="00CD6364">
      <w:pPr>
        <w:pStyle w:val="Szvegtrzs"/>
        <w:spacing w:before="240" w:after="0" w:line="240" w:lineRule="auto"/>
        <w:jc w:val="both"/>
      </w:pPr>
      <w:r>
        <w:t>(2) Az üzletek tulajdonosai és bérlői az üzletek előtt közterület-használati engedély birtokában, akkor helyezhetik ki közterületre termékeiket,</w:t>
      </w:r>
    </w:p>
    <w:p w14:paraId="0FC05CC7" w14:textId="77777777" w:rsidR="006F4CF1" w:rsidRDefault="00CD6364">
      <w:pPr>
        <w:pStyle w:val="Szvegtrzs"/>
        <w:spacing w:after="0" w:line="240" w:lineRule="auto"/>
        <w:ind w:left="580" w:hanging="560"/>
        <w:jc w:val="both"/>
      </w:pPr>
      <w:r>
        <w:rPr>
          <w:i/>
          <w:iCs/>
        </w:rPr>
        <w:t>a)</w:t>
      </w:r>
      <w:r>
        <w:tab/>
        <w:t>ha azonos termékkör az üzlethelyiségen belül forgalmazva van,</w:t>
      </w:r>
    </w:p>
    <w:p w14:paraId="61B403D3" w14:textId="77777777" w:rsidR="006F4CF1" w:rsidRDefault="00CD6364">
      <w:pPr>
        <w:pStyle w:val="Szvegtrzs"/>
        <w:spacing w:after="0" w:line="240" w:lineRule="auto"/>
        <w:ind w:left="580" w:hanging="560"/>
        <w:jc w:val="both"/>
      </w:pPr>
      <w:r>
        <w:rPr>
          <w:i/>
          <w:iCs/>
        </w:rPr>
        <w:t>b)</w:t>
      </w:r>
      <w:r>
        <w:tab/>
        <w:t>ha a gyalogos forgalom akadálymentesen biztosítható,</w:t>
      </w:r>
    </w:p>
    <w:p w14:paraId="5203A512" w14:textId="77777777" w:rsidR="006F4CF1" w:rsidRDefault="00CD6364">
      <w:pPr>
        <w:pStyle w:val="Szvegtrzs"/>
        <w:spacing w:after="0" w:line="240" w:lineRule="auto"/>
        <w:ind w:left="580" w:hanging="560"/>
        <w:jc w:val="both"/>
      </w:pPr>
      <w:r>
        <w:rPr>
          <w:i/>
          <w:iCs/>
        </w:rPr>
        <w:t>c)</w:t>
      </w:r>
      <w:r>
        <w:tab/>
        <w:t xml:space="preserve">az árubemutatás az üzlet </w:t>
      </w:r>
      <w:proofErr w:type="gramStart"/>
      <w:r>
        <w:t>nyitva tartásával</w:t>
      </w:r>
      <w:proofErr w:type="gramEnd"/>
      <w:r>
        <w:t xml:space="preserve"> megegyező időben történik,</w:t>
      </w:r>
    </w:p>
    <w:p w14:paraId="70E08132" w14:textId="77777777" w:rsidR="006F4CF1" w:rsidRDefault="00CD6364">
      <w:pPr>
        <w:pStyle w:val="Szvegtrzs"/>
        <w:spacing w:after="0" w:line="240" w:lineRule="auto"/>
        <w:ind w:left="580" w:hanging="560"/>
        <w:jc w:val="both"/>
      </w:pPr>
      <w:r>
        <w:rPr>
          <w:i/>
          <w:iCs/>
        </w:rPr>
        <w:lastRenderedPageBreak/>
        <w:t>d)</w:t>
      </w:r>
      <w:r>
        <w:tab/>
        <w:t>ha azok megjelenítése esztétikus és a terület városképi jellegének megfelel és</w:t>
      </w:r>
    </w:p>
    <w:p w14:paraId="6FC95D50" w14:textId="77777777" w:rsidR="006F4CF1" w:rsidRDefault="00CD6364">
      <w:pPr>
        <w:pStyle w:val="Szvegtrzs"/>
        <w:spacing w:after="0" w:line="240" w:lineRule="auto"/>
        <w:ind w:left="580" w:hanging="560"/>
        <w:jc w:val="both"/>
      </w:pPr>
      <w:r>
        <w:rPr>
          <w:i/>
          <w:iCs/>
        </w:rPr>
        <w:t>e)</w:t>
      </w:r>
      <w:r>
        <w:tab/>
        <w:t>ha az árubemutatáshoz használt eszközöket, állványokat nyitvatartási időn túl a közterületről eltávolítják.</w:t>
      </w:r>
    </w:p>
    <w:p w14:paraId="1B0DB389" w14:textId="77777777" w:rsidR="006F4CF1" w:rsidRDefault="00CD6364">
      <w:pPr>
        <w:pStyle w:val="Szvegtrzs"/>
        <w:spacing w:before="280" w:after="0" w:line="240" w:lineRule="auto"/>
        <w:jc w:val="center"/>
        <w:rPr>
          <w:b/>
          <w:bCs/>
        </w:rPr>
      </w:pPr>
      <w:r>
        <w:rPr>
          <w:b/>
          <w:bCs/>
        </w:rPr>
        <w:t>5. Reklám és hirdetőtevékenység</w:t>
      </w:r>
    </w:p>
    <w:p w14:paraId="77AD50C7" w14:textId="77777777" w:rsidR="006F4CF1" w:rsidRDefault="00CD6364">
      <w:pPr>
        <w:pStyle w:val="Szvegtrzs"/>
        <w:spacing w:before="240" w:after="240" w:line="240" w:lineRule="auto"/>
        <w:jc w:val="center"/>
        <w:rPr>
          <w:b/>
          <w:bCs/>
        </w:rPr>
      </w:pPr>
      <w:r>
        <w:rPr>
          <w:b/>
          <w:bCs/>
        </w:rPr>
        <w:t>11. §</w:t>
      </w:r>
    </w:p>
    <w:p w14:paraId="4F00E378" w14:textId="77777777" w:rsidR="006F4CF1" w:rsidRDefault="00CD6364">
      <w:pPr>
        <w:pStyle w:val="Szvegtrzs"/>
        <w:spacing w:after="0" w:line="240" w:lineRule="auto"/>
        <w:jc w:val="both"/>
      </w:pPr>
      <w:r>
        <w:t>(1) Molinó, reklámtábla elhelyezéséhez szükséges azon berendezési tárgyak, ingatlanok tulajdonosainak hozzájárulása, akiknek a tulajdonában lévő berendezésekhez a molinó rögzítésre kerül.</w:t>
      </w:r>
    </w:p>
    <w:p w14:paraId="70235220" w14:textId="77777777" w:rsidR="006F4CF1" w:rsidRDefault="00CD6364">
      <w:pPr>
        <w:pStyle w:val="Szvegtrzs"/>
        <w:spacing w:before="240" w:after="0" w:line="240" w:lineRule="auto"/>
        <w:jc w:val="both"/>
      </w:pPr>
      <w:r>
        <w:t>(2) Hirdetőtáblát, reklámtáblát vagy molinót fára elhelyezni tilos.</w:t>
      </w:r>
    </w:p>
    <w:p w14:paraId="1612862C" w14:textId="77777777" w:rsidR="006F4CF1" w:rsidRDefault="00CD6364">
      <w:pPr>
        <w:pStyle w:val="Szvegtrzs"/>
        <w:spacing w:before="240" w:after="240" w:line="240" w:lineRule="auto"/>
        <w:jc w:val="center"/>
        <w:rPr>
          <w:b/>
          <w:bCs/>
        </w:rPr>
      </w:pPr>
      <w:r>
        <w:rPr>
          <w:b/>
          <w:bCs/>
        </w:rPr>
        <w:t>12. §</w:t>
      </w:r>
    </w:p>
    <w:p w14:paraId="5FB1F2DD" w14:textId="77777777" w:rsidR="006F4CF1" w:rsidRDefault="00CD6364">
      <w:pPr>
        <w:pStyle w:val="Szvegtrzs"/>
        <w:spacing w:after="0" w:line="240" w:lineRule="auto"/>
        <w:jc w:val="both"/>
      </w:pPr>
      <w:r>
        <w:t>A szórólapként alkalmazott reklámcédulák utcai terjesztése esetén a terjesztő a 2. mellékletben meghatározott díjat köteles fizetni. Nem minősül utcai terjesztésnek a szórólapok postaládába való behelyezése.</w:t>
      </w:r>
    </w:p>
    <w:p w14:paraId="48BF00EB" w14:textId="77777777" w:rsidR="006F4CF1" w:rsidRDefault="00CD6364">
      <w:pPr>
        <w:pStyle w:val="Szvegtrzs"/>
        <w:spacing w:before="240" w:after="240" w:line="240" w:lineRule="auto"/>
        <w:jc w:val="center"/>
        <w:rPr>
          <w:b/>
          <w:bCs/>
        </w:rPr>
      </w:pPr>
      <w:r>
        <w:rPr>
          <w:b/>
          <w:bCs/>
        </w:rPr>
        <w:t>13. §</w:t>
      </w:r>
    </w:p>
    <w:p w14:paraId="62932224" w14:textId="77777777" w:rsidR="006F4CF1" w:rsidRDefault="00CD6364">
      <w:pPr>
        <w:pStyle w:val="Szvegtrzs"/>
        <w:spacing w:after="0" w:line="240" w:lineRule="auto"/>
        <w:jc w:val="both"/>
      </w:pPr>
      <w:r>
        <w:t>A mozgóreklám közterület-használati engedély köteles. Alkalmazása során:</w:t>
      </w:r>
    </w:p>
    <w:p w14:paraId="4191B910" w14:textId="77777777" w:rsidR="006F4CF1" w:rsidRDefault="00CD6364">
      <w:pPr>
        <w:pStyle w:val="Szvegtrzs"/>
        <w:spacing w:after="0" w:line="240" w:lineRule="auto"/>
        <w:ind w:left="580" w:hanging="560"/>
        <w:jc w:val="both"/>
      </w:pPr>
      <w:r>
        <w:rPr>
          <w:i/>
          <w:iCs/>
        </w:rPr>
        <w:t>a)</w:t>
      </w:r>
      <w:r>
        <w:tab/>
        <w:t xml:space="preserve">fél óránál hosszabb ideig </w:t>
      </w:r>
      <w:proofErr w:type="gramStart"/>
      <w:r>
        <w:t>egy helyben</w:t>
      </w:r>
      <w:proofErr w:type="gramEnd"/>
      <w:r>
        <w:t xml:space="preserve"> nem tartózkodhat, </w:t>
      </w:r>
    </w:p>
    <w:p w14:paraId="0E756991" w14:textId="77777777" w:rsidR="006F4CF1" w:rsidRDefault="00CD6364">
      <w:pPr>
        <w:pStyle w:val="Szvegtrzs"/>
        <w:spacing w:after="0" w:line="240" w:lineRule="auto"/>
        <w:ind w:left="580" w:hanging="560"/>
        <w:jc w:val="both"/>
      </w:pPr>
      <w:r>
        <w:rPr>
          <w:i/>
          <w:iCs/>
        </w:rPr>
        <w:t>b)</w:t>
      </w:r>
      <w:r>
        <w:tab/>
        <w:t>fél óránál hosszabb ideig parkolóban nem tartózkodhat,</w:t>
      </w:r>
    </w:p>
    <w:p w14:paraId="495F8F7B" w14:textId="77777777" w:rsidR="006F4CF1" w:rsidRDefault="00CD6364">
      <w:pPr>
        <w:pStyle w:val="Szvegtrzs"/>
        <w:spacing w:after="0" w:line="240" w:lineRule="auto"/>
        <w:ind w:left="580" w:hanging="560"/>
        <w:jc w:val="both"/>
      </w:pPr>
      <w:r>
        <w:rPr>
          <w:i/>
          <w:iCs/>
        </w:rPr>
        <w:t>c)</w:t>
      </w:r>
      <w:r>
        <w:tab/>
        <w:t>forgalmat nem lassíthatja, akadályozhatja, forgalmi jelzést nem takarhat el.</w:t>
      </w:r>
    </w:p>
    <w:p w14:paraId="7210372D" w14:textId="77777777" w:rsidR="006F4CF1" w:rsidRDefault="00CD6364">
      <w:pPr>
        <w:pStyle w:val="Szvegtrzs"/>
        <w:spacing w:before="280" w:after="0" w:line="240" w:lineRule="auto"/>
        <w:jc w:val="center"/>
        <w:rPr>
          <w:b/>
          <w:bCs/>
        </w:rPr>
      </w:pPr>
      <w:r>
        <w:rPr>
          <w:b/>
          <w:bCs/>
        </w:rPr>
        <w:t>6. Építőanyag tárolás és építési munkaterület</w:t>
      </w:r>
    </w:p>
    <w:p w14:paraId="73219CDA" w14:textId="77777777" w:rsidR="006F4CF1" w:rsidRDefault="00CD6364">
      <w:pPr>
        <w:pStyle w:val="Szvegtrzs"/>
        <w:spacing w:before="240" w:after="240" w:line="240" w:lineRule="auto"/>
        <w:jc w:val="center"/>
        <w:rPr>
          <w:b/>
          <w:bCs/>
        </w:rPr>
      </w:pPr>
      <w:r>
        <w:rPr>
          <w:b/>
          <w:bCs/>
        </w:rPr>
        <w:t>14. §</w:t>
      </w:r>
    </w:p>
    <w:p w14:paraId="6B8B396D" w14:textId="77777777" w:rsidR="006F4CF1" w:rsidRDefault="00CD6364">
      <w:pPr>
        <w:pStyle w:val="Szvegtrzs"/>
        <w:spacing w:after="0" w:line="240" w:lineRule="auto"/>
        <w:jc w:val="both"/>
      </w:pPr>
      <w:r>
        <w:t>(1) Építőanyag tárolás az extra, az I. és II. területi övezetben egy napig, a III. és IV. területi övezetben 14 napig nem engedélyköteles.</w:t>
      </w:r>
    </w:p>
    <w:p w14:paraId="5726E988" w14:textId="77777777" w:rsidR="006F4CF1" w:rsidRDefault="00CD6364">
      <w:pPr>
        <w:pStyle w:val="Szvegtrzs"/>
        <w:spacing w:before="240" w:after="0" w:line="240" w:lineRule="auto"/>
        <w:jc w:val="both"/>
      </w:pPr>
      <w:r>
        <w:t>(2) Építőanyag tárolásra közterület-használati engedély csak abban az esetben adható, ha a telken belüli tárolásra nincs alkalmas hely.</w:t>
      </w:r>
    </w:p>
    <w:p w14:paraId="0AD9E5A5" w14:textId="77777777" w:rsidR="006F4CF1" w:rsidRDefault="00CD6364">
      <w:pPr>
        <w:pStyle w:val="Szvegtrzs"/>
        <w:spacing w:before="240" w:after="0" w:line="240" w:lineRule="auto"/>
        <w:jc w:val="both"/>
      </w:pPr>
      <w:r>
        <w:t>(3) Az extra és az I. területi kategóriában ömlesztett építőanyag csak kalodában, építési törmelék csak konténerben tárolható.</w:t>
      </w:r>
    </w:p>
    <w:p w14:paraId="644B993F" w14:textId="77777777" w:rsidR="006F4CF1" w:rsidRDefault="00CD6364">
      <w:pPr>
        <w:pStyle w:val="Szvegtrzs"/>
        <w:spacing w:before="240" w:after="0" w:line="240" w:lineRule="auto"/>
        <w:jc w:val="both"/>
      </w:pPr>
      <w:r>
        <w:t>(4) A (3) bekezdésben foglaltakat nem kell alkalmazni állami vagy önkormányzati beruházások esetében.</w:t>
      </w:r>
    </w:p>
    <w:p w14:paraId="4342E977" w14:textId="77777777" w:rsidR="006F4CF1" w:rsidRDefault="00CD6364">
      <w:pPr>
        <w:pStyle w:val="Szvegtrzs"/>
        <w:spacing w:before="240" w:after="240" w:line="240" w:lineRule="auto"/>
        <w:jc w:val="center"/>
        <w:rPr>
          <w:b/>
          <w:bCs/>
        </w:rPr>
      </w:pPr>
      <w:r>
        <w:rPr>
          <w:b/>
          <w:bCs/>
        </w:rPr>
        <w:t>15. §</w:t>
      </w:r>
    </w:p>
    <w:p w14:paraId="7903636D" w14:textId="77777777" w:rsidR="006F4CF1" w:rsidRDefault="00CD6364">
      <w:pPr>
        <w:pStyle w:val="Szvegtrzs"/>
        <w:spacing w:after="0" w:line="240" w:lineRule="auto"/>
        <w:jc w:val="both"/>
      </w:pPr>
      <w:r>
        <w:t>(1) Közműépítésnél a 3. mellékletben meghatározott mértékben, a 2. mellékletben meghatározott díjat kell fizetni.</w:t>
      </w:r>
    </w:p>
    <w:p w14:paraId="120A4DB4" w14:textId="77777777" w:rsidR="006F4CF1" w:rsidRDefault="00CD6364">
      <w:pPr>
        <w:pStyle w:val="Szvegtrzs"/>
        <w:spacing w:before="240" w:after="0" w:line="240" w:lineRule="auto"/>
        <w:jc w:val="both"/>
      </w:pPr>
      <w:r>
        <w:t xml:space="preserve">(2) Közműépítés során az (1) bekezdésen túl </w:t>
      </w:r>
      <w:proofErr w:type="spellStart"/>
      <w:r>
        <w:t>igénybevett</w:t>
      </w:r>
      <w:proofErr w:type="spellEnd"/>
      <w:r>
        <w:t xml:space="preserve"> területhasználat esetén a 2. mellékletben szereplő díjat kell megfizetni.</w:t>
      </w:r>
    </w:p>
    <w:p w14:paraId="3053A4AB" w14:textId="77777777" w:rsidR="006F4CF1" w:rsidRDefault="00CD6364">
      <w:pPr>
        <w:pStyle w:val="Szvegtrzs"/>
        <w:spacing w:before="280" w:after="0" w:line="240" w:lineRule="auto"/>
        <w:jc w:val="center"/>
        <w:rPr>
          <w:b/>
          <w:bCs/>
        </w:rPr>
      </w:pPr>
      <w:r>
        <w:rPr>
          <w:b/>
          <w:bCs/>
        </w:rPr>
        <w:t>7. Járművekkel kapcsolatos rendelkezések</w:t>
      </w:r>
    </w:p>
    <w:p w14:paraId="13E10964" w14:textId="77777777" w:rsidR="006F4CF1" w:rsidRDefault="00CD6364">
      <w:pPr>
        <w:pStyle w:val="Szvegtrzs"/>
        <w:spacing w:before="240" w:after="240" w:line="240" w:lineRule="auto"/>
        <w:jc w:val="center"/>
        <w:rPr>
          <w:b/>
          <w:bCs/>
        </w:rPr>
      </w:pPr>
      <w:r>
        <w:rPr>
          <w:b/>
          <w:bCs/>
        </w:rPr>
        <w:lastRenderedPageBreak/>
        <w:t>16. §</w:t>
      </w:r>
    </w:p>
    <w:p w14:paraId="3B320FEE" w14:textId="77777777" w:rsidR="006F4CF1" w:rsidRDefault="00CD6364">
      <w:pPr>
        <w:pStyle w:val="Szvegtrzs"/>
        <w:spacing w:after="0" w:line="240" w:lineRule="auto"/>
        <w:jc w:val="both"/>
      </w:pPr>
      <w:r>
        <w:t>(1) A 3,5 tonna megengedett legnagyobb össztömeget meghaladó vontató, nyerges vontató, mezőgazdasági vontató, lassú jármű, tehergépkocsi, pótkocsi, félpótkocsi, járműszerelvény, valamint a 15 férőhelyesnél nagyobb autóbusz közterületen tárolása engedélyköteles, amennyiben a jármű este 22.00 és reggel 6.00 óra között 4 óra hosszat egyhelyben a közterületen parkol.</w:t>
      </w:r>
    </w:p>
    <w:p w14:paraId="0A99E5B2" w14:textId="77777777" w:rsidR="006F4CF1" w:rsidRDefault="00CD6364">
      <w:pPr>
        <w:pStyle w:val="Szvegtrzs"/>
        <w:spacing w:before="240" w:after="0" w:line="240" w:lineRule="auto"/>
        <w:jc w:val="both"/>
      </w:pPr>
      <w:r>
        <w:t>(2) Lakókocsi, lakóautó közterületen 30 napon túl közterület-használati engedéllyel tárolható.</w:t>
      </w:r>
    </w:p>
    <w:p w14:paraId="4D0D9509" w14:textId="77777777" w:rsidR="006F4CF1" w:rsidRDefault="00CD6364">
      <w:pPr>
        <w:pStyle w:val="Szvegtrzs"/>
        <w:spacing w:before="240" w:after="0" w:line="240" w:lineRule="auto"/>
        <w:jc w:val="both"/>
      </w:pPr>
      <w:r>
        <w:t>(3) Közterület-használati engedély sátorgarázs elhelyezésére nem adható.</w:t>
      </w:r>
    </w:p>
    <w:p w14:paraId="1D1B5D07" w14:textId="77777777" w:rsidR="006F4CF1" w:rsidRDefault="00CD6364">
      <w:pPr>
        <w:pStyle w:val="Szvegtrzs"/>
        <w:spacing w:before="240" w:after="240" w:line="240" w:lineRule="auto"/>
        <w:jc w:val="center"/>
        <w:rPr>
          <w:b/>
          <w:bCs/>
        </w:rPr>
      </w:pPr>
      <w:r>
        <w:rPr>
          <w:b/>
          <w:bCs/>
        </w:rPr>
        <w:t>17. §</w:t>
      </w:r>
    </w:p>
    <w:p w14:paraId="3DCC9874" w14:textId="77777777" w:rsidR="006F4CF1" w:rsidRDefault="00CD6364">
      <w:pPr>
        <w:pStyle w:val="Szvegtrzs"/>
        <w:spacing w:after="0" w:line="240" w:lineRule="auto"/>
        <w:jc w:val="both"/>
      </w:pPr>
      <w:r>
        <w:t>(1) Közterületen üzemképtelen jármű 10 napon túl csak közterület-használati engedéllyel tárolható. Az üzemben tartó az üzemképtelenné vált járművét, amennyiben közterület-használati engedéllyel nem rendelkezik, úgy saját költségén köteles a közterületről haladéktalanul eltávolítani.</w:t>
      </w:r>
    </w:p>
    <w:p w14:paraId="6D017BD8" w14:textId="77777777" w:rsidR="006F4CF1" w:rsidRDefault="00CD6364">
      <w:pPr>
        <w:pStyle w:val="Szvegtrzs"/>
        <w:spacing w:before="240" w:after="0" w:line="240" w:lineRule="auto"/>
        <w:jc w:val="both"/>
      </w:pPr>
      <w:r>
        <w:t>(2) Az üzemképtelen jármű tulajdonosát vagy üzembentartóját fel kell szólítani - ha a tulajdonos, üzembentartó ismeretlen, úgy hirdetmény útján - a járműnek a közterületről 15 napon belül történő elszállítására.</w:t>
      </w:r>
    </w:p>
    <w:p w14:paraId="6CF90846" w14:textId="77777777" w:rsidR="006F4CF1" w:rsidRDefault="00CD6364">
      <w:pPr>
        <w:pStyle w:val="Szvegtrzs"/>
        <w:spacing w:before="240" w:after="240" w:line="240" w:lineRule="auto"/>
        <w:jc w:val="center"/>
        <w:rPr>
          <w:b/>
          <w:bCs/>
        </w:rPr>
      </w:pPr>
      <w:r>
        <w:rPr>
          <w:b/>
          <w:bCs/>
        </w:rPr>
        <w:t>18. §</w:t>
      </w:r>
    </w:p>
    <w:p w14:paraId="28BF5A8B" w14:textId="77777777" w:rsidR="006F4CF1" w:rsidRDefault="00CD6364">
      <w:pPr>
        <w:pStyle w:val="Szvegtrzs"/>
        <w:spacing w:after="0" w:line="240" w:lineRule="auto"/>
        <w:jc w:val="both"/>
      </w:pPr>
      <w:r>
        <w:t>Üzemképtelen vagy a forgalomból ideiglenesen kivont gépjármű engedély birtokában 3 hónapig tárolható közterületen.</w:t>
      </w:r>
    </w:p>
    <w:p w14:paraId="50015CBD" w14:textId="77777777" w:rsidR="006F4CF1" w:rsidRDefault="00CD6364">
      <w:pPr>
        <w:pStyle w:val="Szvegtrzs"/>
        <w:spacing w:before="240" w:after="240" w:line="240" w:lineRule="auto"/>
        <w:jc w:val="center"/>
        <w:rPr>
          <w:b/>
          <w:bCs/>
        </w:rPr>
      </w:pPr>
      <w:r>
        <w:rPr>
          <w:b/>
          <w:bCs/>
        </w:rPr>
        <w:t>19. §</w:t>
      </w:r>
    </w:p>
    <w:p w14:paraId="5F4F9B1F" w14:textId="77777777" w:rsidR="006F4CF1" w:rsidRDefault="00CD6364">
      <w:pPr>
        <w:pStyle w:val="Szvegtrzs"/>
        <w:spacing w:after="0" w:line="240" w:lineRule="auto"/>
        <w:jc w:val="both"/>
      </w:pPr>
      <w:r>
        <w:t>A kiemelt szegély nélküli utak melletti 1 m-es széles sávon (útpadkán) a szabályszerű várakozás, parkolás megengedett, ha az a közúti közlekedés szabályairól szóló rendelet előírásaiba nem ütközik, és szabályszerűen elhelyezett oldalakadállyal nincs a közterület korlátozva.</w:t>
      </w:r>
    </w:p>
    <w:p w14:paraId="0BFED3A6" w14:textId="77777777" w:rsidR="006F4CF1" w:rsidRDefault="00CD6364">
      <w:pPr>
        <w:pStyle w:val="Szvegtrzs"/>
        <w:spacing w:before="240" w:after="240" w:line="240" w:lineRule="auto"/>
        <w:jc w:val="center"/>
        <w:rPr>
          <w:b/>
          <w:bCs/>
        </w:rPr>
      </w:pPr>
      <w:r>
        <w:rPr>
          <w:b/>
          <w:bCs/>
        </w:rPr>
        <w:t>20. §</w:t>
      </w:r>
    </w:p>
    <w:p w14:paraId="4A0A438C" w14:textId="77777777" w:rsidR="006F4CF1" w:rsidRDefault="00CD6364">
      <w:pPr>
        <w:pStyle w:val="Szvegtrzs"/>
        <w:spacing w:after="0" w:line="240" w:lineRule="auto"/>
        <w:jc w:val="both"/>
      </w:pPr>
      <w:r>
        <w:t>Közterületen telephelyhez kötött munka és gépjármű vizes vagy mosószeres takarítása nem végezhető.</w:t>
      </w:r>
    </w:p>
    <w:p w14:paraId="06CE2D33" w14:textId="77777777" w:rsidR="006F4CF1" w:rsidRDefault="00CD6364">
      <w:pPr>
        <w:pStyle w:val="Szvegtrzs"/>
        <w:spacing w:before="280" w:after="0" w:line="240" w:lineRule="auto"/>
        <w:jc w:val="center"/>
        <w:rPr>
          <w:b/>
          <w:bCs/>
        </w:rPr>
      </w:pPr>
      <w:r>
        <w:rPr>
          <w:b/>
          <w:bCs/>
        </w:rPr>
        <w:t>8. Közterület bontása</w:t>
      </w:r>
    </w:p>
    <w:p w14:paraId="2EA8C11D" w14:textId="77777777" w:rsidR="006F4CF1" w:rsidRDefault="00CD6364">
      <w:pPr>
        <w:pStyle w:val="Szvegtrzs"/>
        <w:spacing w:before="240" w:after="240" w:line="240" w:lineRule="auto"/>
        <w:jc w:val="center"/>
        <w:rPr>
          <w:b/>
          <w:bCs/>
        </w:rPr>
      </w:pPr>
      <w:r>
        <w:rPr>
          <w:b/>
          <w:bCs/>
        </w:rPr>
        <w:t>21. §</w:t>
      </w:r>
    </w:p>
    <w:p w14:paraId="1B05493C" w14:textId="77777777" w:rsidR="006F4CF1" w:rsidRDefault="00CD6364">
      <w:pPr>
        <w:pStyle w:val="Szvegtrzs"/>
        <w:spacing w:after="0" w:line="240" w:lineRule="auto"/>
        <w:jc w:val="both"/>
      </w:pPr>
      <w:r>
        <w:t>(1) Közterületet engedély nélkül felbontani csak közmű üzemzavarának halasztást nem tűrő elhárítása érdekében szabad. Az üzemzavar miatt végzett bontást 24 órán belül be kell jelenteni. A bejelentésben közölni kell a helyreállítás várható időpontját, és a hely beazonosíthatóságára vonatkozó dokumentumokat.</w:t>
      </w:r>
    </w:p>
    <w:p w14:paraId="34D73227" w14:textId="77777777" w:rsidR="006F4CF1" w:rsidRDefault="00CD6364">
      <w:pPr>
        <w:pStyle w:val="Szvegtrzs"/>
        <w:spacing w:before="240" w:after="0" w:line="240" w:lineRule="auto"/>
        <w:jc w:val="both"/>
      </w:pPr>
      <w:r>
        <w:t>(2) A közműjavítási munka végzése alatt az ideiglenes forgalom szabályozása és e munkával kapcsolatos egyéb élet - és vagyonbiztonsági intézkedésről a közmű üzemeltetője köteles gondoskodni.</w:t>
      </w:r>
    </w:p>
    <w:p w14:paraId="3EABD437" w14:textId="77777777" w:rsidR="006F4CF1" w:rsidRDefault="00CD6364">
      <w:pPr>
        <w:pStyle w:val="Szvegtrzs"/>
        <w:spacing w:before="240" w:after="240" w:line="240" w:lineRule="auto"/>
        <w:jc w:val="center"/>
        <w:rPr>
          <w:b/>
          <w:bCs/>
        </w:rPr>
      </w:pPr>
      <w:r>
        <w:rPr>
          <w:b/>
          <w:bCs/>
        </w:rPr>
        <w:t>22. §</w:t>
      </w:r>
    </w:p>
    <w:p w14:paraId="60F917D9" w14:textId="77777777" w:rsidR="006F4CF1" w:rsidRDefault="00CD6364">
      <w:pPr>
        <w:pStyle w:val="Szvegtrzs"/>
        <w:spacing w:after="0" w:line="240" w:lineRule="auto"/>
        <w:jc w:val="both"/>
      </w:pPr>
      <w:r>
        <w:lastRenderedPageBreak/>
        <w:t xml:space="preserve">(1) Amennyiben a közút igénybevétele során az érintett területnek több mint 50%-át felbontják, az </w:t>
      </w:r>
      <w:proofErr w:type="spellStart"/>
      <w:r>
        <w:t>igénybevevő</w:t>
      </w:r>
      <w:proofErr w:type="spellEnd"/>
      <w:r>
        <w:t xml:space="preserve"> köteles az utat teljes szélességben, az eredeti burkolattal azonos módon újjáépíteni.</w:t>
      </w:r>
    </w:p>
    <w:p w14:paraId="4F14BFD1" w14:textId="77777777" w:rsidR="006F4CF1" w:rsidRDefault="00CD6364">
      <w:pPr>
        <w:pStyle w:val="Szvegtrzs"/>
        <w:spacing w:before="240" w:after="0" w:line="240" w:lineRule="auto"/>
        <w:jc w:val="both"/>
      </w:pPr>
      <w:r>
        <w:t>(2) Ha a bontás a felület 25-50 %-át érinti, a teljes felület zárórétegének újjáépítése kötelező.</w:t>
      </w:r>
    </w:p>
    <w:p w14:paraId="6A0F828D" w14:textId="77777777" w:rsidR="006F4CF1" w:rsidRDefault="00CD6364">
      <w:pPr>
        <w:pStyle w:val="Szvegtrzs"/>
        <w:spacing w:before="240" w:after="0" w:line="240" w:lineRule="auto"/>
        <w:jc w:val="both"/>
      </w:pPr>
      <w:r>
        <w:t xml:space="preserve">(3) Abban az esetben, ha a bontás a felület legfeljebb 25%-át érinti, az igénybe vevő köteles az utat az </w:t>
      </w:r>
      <w:proofErr w:type="gramStart"/>
      <w:r>
        <w:t>út pálya</w:t>
      </w:r>
      <w:proofErr w:type="gramEnd"/>
      <w:r>
        <w:t xml:space="preserve"> fél szélességében helyreállítani.</w:t>
      </w:r>
    </w:p>
    <w:p w14:paraId="70103BF4" w14:textId="77777777" w:rsidR="006F4CF1" w:rsidRDefault="00CD6364">
      <w:pPr>
        <w:pStyle w:val="Szvegtrzs"/>
        <w:spacing w:before="240" w:after="0" w:line="240" w:lineRule="auto"/>
        <w:jc w:val="both"/>
      </w:pPr>
      <w:r>
        <w:t>(4) Járda bontása esetén a bontást kérő köteles a járda burkolatát újra építeni az engedélyben foglaltak szerint.</w:t>
      </w:r>
    </w:p>
    <w:p w14:paraId="39D8EC96" w14:textId="77777777" w:rsidR="006F4CF1" w:rsidRDefault="00CD6364">
      <w:pPr>
        <w:pStyle w:val="Szvegtrzs"/>
        <w:spacing w:before="240" w:after="0" w:line="240" w:lineRule="auto"/>
        <w:jc w:val="both"/>
      </w:pPr>
      <w:r>
        <w:t>(5) Ha a bontással érintett útszakaszon közműszerelvény van, azt szintre kell helyezni, továbbá a szegéllyel és útburkolati jellel ellátott felületeket az eredetivel azonos módon kell helyreállítani.</w:t>
      </w:r>
    </w:p>
    <w:p w14:paraId="51F91487" w14:textId="77777777" w:rsidR="006F4CF1" w:rsidRDefault="00CD6364">
      <w:pPr>
        <w:pStyle w:val="Szvegtrzs"/>
        <w:spacing w:before="240" w:after="0" w:line="240" w:lineRule="auto"/>
        <w:jc w:val="both"/>
      </w:pPr>
      <w:r>
        <w:t xml:space="preserve">(6) </w:t>
      </w:r>
      <w:proofErr w:type="spellStart"/>
      <w:r>
        <w:t>Foltonkénti</w:t>
      </w:r>
      <w:proofErr w:type="spellEnd"/>
      <w:r>
        <w:t xml:space="preserve"> bontás esetén a felbontott területnél nagyobb terület helyreállítása is előírható.</w:t>
      </w:r>
    </w:p>
    <w:p w14:paraId="5B95574F" w14:textId="77777777" w:rsidR="006F4CF1" w:rsidRDefault="00CD6364">
      <w:pPr>
        <w:pStyle w:val="Szvegtrzs"/>
        <w:spacing w:before="240" w:after="0" w:line="240" w:lineRule="auto"/>
        <w:jc w:val="both"/>
      </w:pPr>
      <w:r>
        <w:t>(7) A közterület helyreállítási munkáinál a növénytelepítés költségének megállapításakor a garanciális időn belüli gondozási munkát is figyelembe kell venni.</w:t>
      </w:r>
    </w:p>
    <w:p w14:paraId="0B434A7E" w14:textId="77777777" w:rsidR="006F4CF1" w:rsidRDefault="00CD6364">
      <w:pPr>
        <w:pStyle w:val="Szvegtrzs"/>
        <w:spacing w:before="240" w:after="240" w:line="240" w:lineRule="auto"/>
        <w:jc w:val="center"/>
        <w:rPr>
          <w:b/>
          <w:bCs/>
        </w:rPr>
      </w:pPr>
      <w:r>
        <w:rPr>
          <w:b/>
          <w:bCs/>
        </w:rPr>
        <w:t>23. §</w:t>
      </w:r>
    </w:p>
    <w:p w14:paraId="2F8D809E" w14:textId="77777777" w:rsidR="006F4CF1" w:rsidRDefault="00CD6364">
      <w:pPr>
        <w:pStyle w:val="Szvegtrzs"/>
        <w:spacing w:after="0" w:line="240" w:lineRule="auto"/>
        <w:jc w:val="both"/>
      </w:pPr>
      <w:r>
        <w:t>(1) November 15. és március 15. közötti időszakban a szilárd burkolattal rendelkező közterület felbontása csak hibaelhárítási munkálatok miatt, valamint időjárás függvényében az Önkormányzat beruházásában épülő, valamint közérdeket szolgáló közművezetékek esetében engedélyezhető.</w:t>
      </w:r>
    </w:p>
    <w:p w14:paraId="628BF3C1" w14:textId="77777777" w:rsidR="006F4CF1" w:rsidRDefault="00CD6364">
      <w:pPr>
        <w:pStyle w:val="Szvegtrzs"/>
        <w:spacing w:before="240" w:after="0" w:line="240" w:lineRule="auto"/>
        <w:jc w:val="both"/>
      </w:pPr>
      <w:r>
        <w:t>(2) Békéscsaba városközpontjának az extra és I. területi kategóriákba sorolt területein és a Helyi Építési Szabályzat szerinti belváros területén a villamos energia-, távközlési-, és optikai kábel csak földfelszín vagy térfelszín alatt helyezhető el.</w:t>
      </w:r>
    </w:p>
    <w:p w14:paraId="2E132275" w14:textId="77777777" w:rsidR="006F4CF1" w:rsidRDefault="00CD6364">
      <w:pPr>
        <w:pStyle w:val="Szvegtrzs"/>
        <w:spacing w:before="240" w:after="0" w:line="240" w:lineRule="auto"/>
        <w:jc w:val="both"/>
      </w:pPr>
      <w:r>
        <w:t>(3) Új burkolat, zöldterület elkészültétől, felújítástól számított 5 éven belül közterület bontási hozzájárulás csak különösen indokolt esetben adható, egyedi mértékű helyreállítás meghatározása mellett.</w:t>
      </w:r>
    </w:p>
    <w:p w14:paraId="2F1DB933" w14:textId="77777777" w:rsidR="006F4CF1" w:rsidRDefault="00CD6364">
      <w:pPr>
        <w:pStyle w:val="Szvegtrzs"/>
        <w:spacing w:before="240" w:after="0" w:line="240" w:lineRule="auto"/>
        <w:jc w:val="both"/>
      </w:pPr>
      <w:r>
        <w:t>(4) A közút és járda bontása esetén a bontás és az ideiglenes helyreállítás ideje alatt (a végleges helyreállításig) a bontást kérő köteles gondoskodni a forgalom szabályozásáról, a balesetveszély megelőzéséről és a folyamatos helyreállításról.</w:t>
      </w:r>
    </w:p>
    <w:p w14:paraId="22569313" w14:textId="77777777" w:rsidR="006F4CF1" w:rsidRDefault="00CD6364">
      <w:pPr>
        <w:pStyle w:val="Szvegtrzs"/>
        <w:spacing w:before="240" w:after="0" w:line="240" w:lineRule="auto"/>
        <w:jc w:val="both"/>
      </w:pPr>
      <w:r>
        <w:t>(5) A műszaki átadás-átvételi eljárás során az engedélyes köteles a tömörségi vizsgálati jegyzőkönyvet, valamint geodéziai bemérési vázlatot átadni.</w:t>
      </w:r>
    </w:p>
    <w:p w14:paraId="6E55068F" w14:textId="77777777" w:rsidR="006F4CF1" w:rsidRDefault="00CD6364">
      <w:pPr>
        <w:pStyle w:val="Szvegtrzs"/>
        <w:spacing w:before="280" w:after="0" w:line="240" w:lineRule="auto"/>
        <w:jc w:val="center"/>
        <w:rPr>
          <w:b/>
          <w:bCs/>
        </w:rPr>
      </w:pPr>
      <w:r>
        <w:rPr>
          <w:b/>
          <w:bCs/>
        </w:rPr>
        <w:t>9. Pavilon és büfé-kocsi elhelyezése, üzemeltetése</w:t>
      </w:r>
    </w:p>
    <w:p w14:paraId="4EE980CD" w14:textId="77777777" w:rsidR="006F4CF1" w:rsidRDefault="00CD6364">
      <w:pPr>
        <w:pStyle w:val="Szvegtrzs"/>
        <w:spacing w:before="240" w:after="240" w:line="240" w:lineRule="auto"/>
        <w:jc w:val="center"/>
        <w:rPr>
          <w:b/>
          <w:bCs/>
        </w:rPr>
      </w:pPr>
      <w:r>
        <w:rPr>
          <w:b/>
          <w:bCs/>
        </w:rPr>
        <w:t>24. §</w:t>
      </w:r>
    </w:p>
    <w:p w14:paraId="6EFF2531" w14:textId="77777777" w:rsidR="006F4CF1" w:rsidRDefault="00CD6364">
      <w:pPr>
        <w:pStyle w:val="Szvegtrzs"/>
        <w:spacing w:after="0" w:line="240" w:lineRule="auto"/>
        <w:jc w:val="both"/>
      </w:pPr>
      <w:r>
        <w:t>(1) Közterületen csak talajjal szervesen nem egybeépített pavilont lehet elhelyezni és üzemeltetni. A pavilon alapterülete nem haladhatja meg a 16 m</w:t>
      </w:r>
      <w:r>
        <w:rPr>
          <w:vertAlign w:val="superscript"/>
        </w:rPr>
        <w:t>2</w:t>
      </w:r>
      <w:r>
        <w:t>-t.</w:t>
      </w:r>
    </w:p>
    <w:p w14:paraId="4D42B825" w14:textId="77777777" w:rsidR="006F4CF1" w:rsidRDefault="00CD6364">
      <w:pPr>
        <w:pStyle w:val="Szvegtrzs"/>
        <w:spacing w:before="240" w:after="0" w:line="240" w:lineRule="auto"/>
        <w:jc w:val="both"/>
      </w:pPr>
      <w:r>
        <w:t>(2) Az extra és az I. területi kategóriában árusítási tevékenység büfékocsiból, átalakított lakókocsiból folyamatosan nem végezhető, csak rendezvény időtartama alatt.</w:t>
      </w:r>
    </w:p>
    <w:p w14:paraId="139F3A49" w14:textId="77777777" w:rsidR="006F4CF1" w:rsidRDefault="00CD6364">
      <w:pPr>
        <w:pStyle w:val="Szvegtrzs"/>
        <w:spacing w:before="280" w:after="0" w:line="240" w:lineRule="auto"/>
        <w:jc w:val="center"/>
        <w:rPr>
          <w:b/>
          <w:bCs/>
        </w:rPr>
      </w:pPr>
      <w:r>
        <w:rPr>
          <w:b/>
          <w:bCs/>
        </w:rPr>
        <w:t>10. Választási kampányt szolgáló önálló hirdetőberendezések</w:t>
      </w:r>
    </w:p>
    <w:p w14:paraId="5E8BCA00" w14:textId="77777777" w:rsidR="006F4CF1" w:rsidRDefault="00CD6364">
      <w:pPr>
        <w:pStyle w:val="Szvegtrzs"/>
        <w:spacing w:before="240" w:after="240" w:line="240" w:lineRule="auto"/>
        <w:jc w:val="center"/>
        <w:rPr>
          <w:b/>
          <w:bCs/>
        </w:rPr>
      </w:pPr>
      <w:r>
        <w:rPr>
          <w:b/>
          <w:bCs/>
        </w:rPr>
        <w:lastRenderedPageBreak/>
        <w:t>25. §</w:t>
      </w:r>
    </w:p>
    <w:p w14:paraId="33D146C8" w14:textId="77777777" w:rsidR="006F4CF1" w:rsidRDefault="00CD6364">
      <w:pPr>
        <w:pStyle w:val="Szvegtrzs"/>
        <w:spacing w:after="0" w:line="240" w:lineRule="auto"/>
        <w:jc w:val="both"/>
      </w:pPr>
      <w:r>
        <w:t>(1) A helyi választási iroda a választási kampány időszakában választási kampányt szolgáló önálló hirdetőberendezéseket helyezhet el, melyeken a választási eljárásról szóló törvény szerinti választási plakátok elhelyezhetőek a vonatkozó szabályok szerint.</w:t>
      </w:r>
    </w:p>
    <w:p w14:paraId="7E9525E4" w14:textId="77777777" w:rsidR="006F4CF1" w:rsidRDefault="00CD6364">
      <w:pPr>
        <w:pStyle w:val="Szvegtrzs"/>
        <w:spacing w:before="240" w:after="0" w:line="240" w:lineRule="auto"/>
        <w:jc w:val="both"/>
      </w:pPr>
      <w:r>
        <w:t>(2) Mentes a közterület-használati díj fizetése alól:</w:t>
      </w:r>
    </w:p>
    <w:p w14:paraId="3ADBA7B8" w14:textId="77777777" w:rsidR="006F4CF1" w:rsidRDefault="00CD6364">
      <w:pPr>
        <w:pStyle w:val="Szvegtrzs"/>
        <w:spacing w:after="0" w:line="240" w:lineRule="auto"/>
        <w:ind w:left="580" w:hanging="560"/>
        <w:jc w:val="both"/>
      </w:pPr>
      <w:r>
        <w:rPr>
          <w:i/>
          <w:iCs/>
        </w:rPr>
        <w:t>a)</w:t>
      </w:r>
      <w:r>
        <w:tab/>
        <w:t>kampányidőszakban a kizárólag választási kampányt szolgáló önálló hirdetőberendezésre, valamint az óriásplakátokra vonatkozó közterület-használat,</w:t>
      </w:r>
    </w:p>
    <w:p w14:paraId="17BE1C7B" w14:textId="77777777" w:rsidR="006F4CF1" w:rsidRDefault="00CD6364">
      <w:pPr>
        <w:pStyle w:val="Szvegtrzs"/>
        <w:spacing w:after="0" w:line="240" w:lineRule="auto"/>
        <w:ind w:left="580" w:hanging="560"/>
        <w:jc w:val="both"/>
      </w:pPr>
      <w:r>
        <w:rPr>
          <w:i/>
          <w:iCs/>
        </w:rPr>
        <w:t>b)</w:t>
      </w:r>
      <w:r>
        <w:tab/>
        <w:t>kampányidőszakban a gyalogosforgalom számára nyitva álló közterületen folytatott, a választópolgárokkal való személyes kommunikációra irányuló kampánytevékenységre vonatkozó közterület-használat, amennyiben az igénybe vett közterület a négy négyzetmétert meghaladja.</w:t>
      </w:r>
    </w:p>
    <w:p w14:paraId="73575DF7" w14:textId="77777777" w:rsidR="006F4CF1" w:rsidRDefault="00CD6364">
      <w:pPr>
        <w:pStyle w:val="Szvegtrzs"/>
        <w:spacing w:before="280" w:after="0" w:line="240" w:lineRule="auto"/>
        <w:jc w:val="center"/>
        <w:rPr>
          <w:b/>
          <w:bCs/>
        </w:rPr>
      </w:pPr>
      <w:r>
        <w:rPr>
          <w:b/>
          <w:bCs/>
        </w:rPr>
        <w:t>11. Nyomvonal jellegű létesítmény terület felhasználása</w:t>
      </w:r>
    </w:p>
    <w:p w14:paraId="79BCD147" w14:textId="77777777" w:rsidR="006F4CF1" w:rsidRDefault="00CD6364">
      <w:pPr>
        <w:pStyle w:val="Szvegtrzs"/>
        <w:spacing w:before="240" w:after="240" w:line="240" w:lineRule="auto"/>
        <w:jc w:val="center"/>
        <w:rPr>
          <w:b/>
          <w:bCs/>
        </w:rPr>
      </w:pPr>
      <w:r>
        <w:rPr>
          <w:b/>
          <w:bCs/>
        </w:rPr>
        <w:t>26. §</w:t>
      </w:r>
    </w:p>
    <w:p w14:paraId="5BB57712" w14:textId="77777777" w:rsidR="006F4CF1" w:rsidRDefault="00CD6364">
      <w:pPr>
        <w:pStyle w:val="Szvegtrzs"/>
        <w:spacing w:after="0" w:line="240" w:lineRule="auto"/>
        <w:jc w:val="both"/>
      </w:pPr>
      <w:r>
        <w:t>(1) A nyomvonal jellegű létesítményt a közterület felett vagy alatt elhelyezni csak hozzájárulással lehet.</w:t>
      </w:r>
    </w:p>
    <w:p w14:paraId="5BA5C521" w14:textId="77777777" w:rsidR="006F4CF1" w:rsidRDefault="00CD6364">
      <w:pPr>
        <w:pStyle w:val="Szvegtrzs"/>
        <w:spacing w:before="240" w:after="0" w:line="240" w:lineRule="auto"/>
        <w:jc w:val="both"/>
      </w:pPr>
      <w:r>
        <w:t>(2) A közművezeték-üzemeltető a végleges használatbavételi (üzemeltetési) engedély közlését követően 15 napon belül köteles a nyilvántartásba vett közművezeték- az egységes elektronikus közműnyilvántartásról szóló 324/2013. (VIII. 29.) Korm. rendelet 6. § szerint elkészített- geodéziai bemérését a polgármesteri hivatalnak megküldeni.</w:t>
      </w:r>
    </w:p>
    <w:p w14:paraId="018869CB" w14:textId="77777777" w:rsidR="006F4CF1" w:rsidRDefault="00CD6364">
      <w:pPr>
        <w:pStyle w:val="Szvegtrzs"/>
        <w:spacing w:before="240" w:after="0" w:line="240" w:lineRule="auto"/>
        <w:jc w:val="both"/>
      </w:pPr>
      <w:r>
        <w:t>(3) A közművezeték-üzemeltető a nem engedélyköteles közműépítés esetén a műszaki átadás-átvételt követő 30 napon belül köteles a nyilvántartásba vett közművezeték - az egységes elektronikus közműnyilvántartásról szóló 324/2013. (VIII. 29.) Korm. rendelet 6. § szerint elkészített - geodéziai bemérését a polgármesteri hivatalnak megküldeni.</w:t>
      </w:r>
    </w:p>
    <w:p w14:paraId="694F4C50" w14:textId="77777777" w:rsidR="006F4CF1" w:rsidRDefault="00CD6364">
      <w:pPr>
        <w:pStyle w:val="Szvegtrzs"/>
        <w:spacing w:before="240" w:after="0" w:line="240" w:lineRule="auto"/>
        <w:jc w:val="both"/>
      </w:pPr>
      <w:r>
        <w:t>(4) A közterületek feletti vagy alatti közművezeték vagy közmű létesítmény építése, átépítése, bontása esetén a 2. mellékletben meghatározott mértékű díjat kell fizetni, azzal, hogy nemzetgazdasági szempontból kiemelt jelentőségű beruházássá nyilvánított állami vagy önkormányzati beruházások esetében a polgármester részben vagy egészben felmentést adhat a díj fizetése alól.</w:t>
      </w:r>
    </w:p>
    <w:p w14:paraId="222F826A" w14:textId="77777777" w:rsidR="006F4CF1" w:rsidRDefault="00CD6364">
      <w:pPr>
        <w:pStyle w:val="Szvegtrzs"/>
        <w:spacing w:before="280" w:after="0" w:line="240" w:lineRule="auto"/>
        <w:jc w:val="center"/>
        <w:rPr>
          <w:b/>
          <w:bCs/>
        </w:rPr>
      </w:pPr>
      <w:r>
        <w:rPr>
          <w:b/>
          <w:bCs/>
        </w:rPr>
        <w:t>12. Az út területének nem közlekedési célú igénybevétele</w:t>
      </w:r>
    </w:p>
    <w:p w14:paraId="13AAEA49" w14:textId="77777777" w:rsidR="006F4CF1" w:rsidRDefault="00CD6364">
      <w:pPr>
        <w:pStyle w:val="Szvegtrzs"/>
        <w:spacing w:before="240" w:after="240" w:line="240" w:lineRule="auto"/>
        <w:jc w:val="center"/>
        <w:rPr>
          <w:b/>
          <w:bCs/>
        </w:rPr>
      </w:pPr>
      <w:r>
        <w:rPr>
          <w:b/>
          <w:bCs/>
        </w:rPr>
        <w:t>27. §</w:t>
      </w:r>
    </w:p>
    <w:p w14:paraId="1EEABAD4" w14:textId="77777777" w:rsidR="006F4CF1" w:rsidRDefault="00CD6364">
      <w:pPr>
        <w:pStyle w:val="Szvegtrzs"/>
        <w:spacing w:after="0" w:line="240" w:lineRule="auto"/>
        <w:jc w:val="both"/>
      </w:pPr>
      <w:r>
        <w:t>(1) Az út területének nem közlekedési célú igénybevételi díja kiszabásánál jelen rendelet 2. melléklete díjtételeit kell alkalmazni</w:t>
      </w:r>
    </w:p>
    <w:p w14:paraId="2E0E155B" w14:textId="77777777" w:rsidR="006F4CF1" w:rsidRDefault="00CD6364">
      <w:pPr>
        <w:pStyle w:val="Szvegtrzs"/>
        <w:spacing w:before="240" w:after="0" w:line="240" w:lineRule="auto"/>
        <w:jc w:val="both"/>
      </w:pPr>
      <w:r>
        <w:t>(2) A közterületek felett, vagy alatti közművezeték vagy közmű létesítmény építése, átépítése, bontása esetén a 2. mellékletben meghatározott mértékű díjat kell fizetni, azzal, hogy kiemelt jelentőségű üggyé nyilvánított állami vagy önkormányzati beruházások esetében a polgármester részben vagy egészben felmentést adhat a díj fizetése alól.</w:t>
      </w:r>
    </w:p>
    <w:p w14:paraId="6D5622B1" w14:textId="77777777" w:rsidR="006F4CF1" w:rsidRDefault="00CD6364">
      <w:pPr>
        <w:pStyle w:val="Szvegtrzs"/>
        <w:spacing w:before="280" w:after="0" w:line="240" w:lineRule="auto"/>
        <w:jc w:val="center"/>
        <w:rPr>
          <w:b/>
          <w:bCs/>
        </w:rPr>
      </w:pPr>
      <w:r>
        <w:rPr>
          <w:b/>
          <w:bCs/>
        </w:rPr>
        <w:t>13. Göngyölegek ideiglenes kihelyezése</w:t>
      </w:r>
    </w:p>
    <w:p w14:paraId="1C7DC9F4" w14:textId="77777777" w:rsidR="006F4CF1" w:rsidRDefault="00CD6364">
      <w:pPr>
        <w:pStyle w:val="Szvegtrzs"/>
        <w:spacing w:before="240" w:after="240" w:line="240" w:lineRule="auto"/>
        <w:jc w:val="center"/>
        <w:rPr>
          <w:b/>
          <w:bCs/>
        </w:rPr>
      </w:pPr>
      <w:r>
        <w:rPr>
          <w:b/>
          <w:bCs/>
        </w:rPr>
        <w:t>28. §</w:t>
      </w:r>
    </w:p>
    <w:p w14:paraId="20B94D9D" w14:textId="77777777" w:rsidR="006F4CF1" w:rsidRDefault="00CD6364">
      <w:pPr>
        <w:pStyle w:val="Szvegtrzs"/>
        <w:spacing w:after="0" w:line="240" w:lineRule="auto"/>
        <w:jc w:val="both"/>
      </w:pPr>
      <w:r>
        <w:lastRenderedPageBreak/>
        <w:t>A göngyölegek este 20.00 órától reggel 6.00 óráig közterületre engedély nélkül kihelyezhetők, ez túlmenően engedély- és díjfizetés-kötelesek.</w:t>
      </w:r>
    </w:p>
    <w:p w14:paraId="7FE34DCF" w14:textId="77777777" w:rsidR="006F4CF1" w:rsidRDefault="00CD6364">
      <w:pPr>
        <w:pStyle w:val="Szvegtrzs"/>
        <w:spacing w:before="280" w:after="0" w:line="240" w:lineRule="auto"/>
        <w:jc w:val="center"/>
        <w:rPr>
          <w:b/>
          <w:bCs/>
        </w:rPr>
      </w:pPr>
      <w:r>
        <w:rPr>
          <w:b/>
          <w:bCs/>
        </w:rPr>
        <w:t>14. Filmforgatási célú közterület-használat</w:t>
      </w:r>
    </w:p>
    <w:p w14:paraId="4E2CECDE" w14:textId="77777777" w:rsidR="006F4CF1" w:rsidRDefault="00CD6364">
      <w:pPr>
        <w:pStyle w:val="Szvegtrzs"/>
        <w:spacing w:before="240" w:after="240" w:line="240" w:lineRule="auto"/>
        <w:jc w:val="center"/>
        <w:rPr>
          <w:b/>
          <w:bCs/>
        </w:rPr>
      </w:pPr>
      <w:r>
        <w:rPr>
          <w:b/>
          <w:bCs/>
        </w:rPr>
        <w:t>29. §</w:t>
      </w:r>
    </w:p>
    <w:p w14:paraId="2C87E56E" w14:textId="77777777" w:rsidR="006F4CF1" w:rsidRDefault="00CD6364">
      <w:pPr>
        <w:pStyle w:val="Szvegtrzs"/>
        <w:spacing w:after="0" w:line="240" w:lineRule="auto"/>
        <w:jc w:val="both"/>
      </w:pPr>
      <w:r>
        <w:t>(1) A mozgóképről szóló törvény hatálya alá tartozó filmalkotások forgatása céljából történő közterület-használat esetében e rendeletet e §-ban foglalt eltérésekkel kell alkalmazni.</w:t>
      </w:r>
    </w:p>
    <w:p w14:paraId="74796C33" w14:textId="77777777" w:rsidR="006F4CF1" w:rsidRDefault="00CD6364">
      <w:pPr>
        <w:pStyle w:val="Szvegtrzs"/>
        <w:spacing w:before="240" w:after="0" w:line="240" w:lineRule="auto"/>
        <w:jc w:val="both"/>
      </w:pPr>
      <w:r>
        <w:t>(2) Békéscsaba Megyei Jogú Város közigazgatási területén lévő közterületek filmforgatási célú igénybevételének feltételei:</w:t>
      </w:r>
    </w:p>
    <w:p w14:paraId="7138C60D" w14:textId="77777777" w:rsidR="006F4CF1" w:rsidRDefault="00CD6364">
      <w:pPr>
        <w:pStyle w:val="Szvegtrzs"/>
        <w:spacing w:after="0" w:line="240" w:lineRule="auto"/>
        <w:ind w:left="580" w:hanging="560"/>
        <w:jc w:val="both"/>
      </w:pPr>
      <w:r>
        <w:rPr>
          <w:i/>
          <w:iCs/>
        </w:rPr>
        <w:t>a)</w:t>
      </w:r>
      <w:r>
        <w:tab/>
        <w:t>a filmforgatással érintett közterületről nyíló ingatlanok tulajdonosait, használóit a hatósági szerződés kérelmezőjének legkésőbb a filmforgatás megkezdése előtt három nappal értesítenie kell a filmforgatásról és annak időtartamáról;</w:t>
      </w:r>
    </w:p>
    <w:p w14:paraId="2A12E5B9" w14:textId="77777777" w:rsidR="006F4CF1" w:rsidRDefault="00CD6364">
      <w:pPr>
        <w:pStyle w:val="Szvegtrzs"/>
        <w:spacing w:after="0" w:line="240" w:lineRule="auto"/>
        <w:ind w:left="580" w:hanging="560"/>
        <w:jc w:val="both"/>
      </w:pPr>
      <w:r>
        <w:rPr>
          <w:i/>
          <w:iCs/>
        </w:rPr>
        <w:t>b)</w:t>
      </w:r>
      <w:r>
        <w:tab/>
        <w:t>a közterület filmforgatásra alkalmassá tételéről és a filmforgatás ideje alatt történő őrzéséről, az esetlegesen szükséges egyéb hozzájárulások engedélyek beszerzéséről a kérelmező köteles gondoskodni;</w:t>
      </w:r>
    </w:p>
    <w:p w14:paraId="3203AD92" w14:textId="77777777" w:rsidR="006F4CF1" w:rsidRDefault="00CD6364">
      <w:pPr>
        <w:pStyle w:val="Szvegtrzs"/>
        <w:spacing w:after="0" w:line="240" w:lineRule="auto"/>
        <w:ind w:left="580" w:hanging="560"/>
        <w:jc w:val="both"/>
      </w:pPr>
      <w:r>
        <w:rPr>
          <w:i/>
          <w:iCs/>
        </w:rPr>
        <w:t>c)</w:t>
      </w:r>
      <w:r>
        <w:tab/>
        <w:t>a kérelmező köteles a filmforgatással érintett közterületek használata során az érintett közterületről nyíló ingatlanok gyalogos és gépjárművel történő megközelítését biztosítani;</w:t>
      </w:r>
    </w:p>
    <w:p w14:paraId="522678D4" w14:textId="77777777" w:rsidR="006F4CF1" w:rsidRDefault="00CD6364">
      <w:pPr>
        <w:pStyle w:val="Szvegtrzs"/>
        <w:spacing w:after="0" w:line="240" w:lineRule="auto"/>
        <w:ind w:left="580" w:hanging="560"/>
        <w:jc w:val="both"/>
      </w:pPr>
      <w:r>
        <w:rPr>
          <w:i/>
          <w:iCs/>
        </w:rPr>
        <w:t>d)</w:t>
      </w:r>
      <w:r>
        <w:tab/>
        <w:t>a filmforgatást követően a közterületet tisztán és eredeti állapotában kell elhagyni;</w:t>
      </w:r>
    </w:p>
    <w:p w14:paraId="28F63F19" w14:textId="77777777" w:rsidR="006F4CF1" w:rsidRDefault="00CD6364">
      <w:pPr>
        <w:pStyle w:val="Szvegtrzs"/>
        <w:spacing w:after="0" w:line="240" w:lineRule="auto"/>
        <w:ind w:left="580" w:hanging="560"/>
        <w:jc w:val="both"/>
      </w:pPr>
      <w:r>
        <w:rPr>
          <w:i/>
          <w:iCs/>
        </w:rPr>
        <w:t>e)</w:t>
      </w:r>
      <w:r>
        <w:tab/>
        <w:t>amennyiben a filmforgatás a közterületen elhelyezett utcabútorokat beszennyezte, a kérelmező köteles az utcabútorokat legkésőbb a közterület-használat utolsó napján megtisztítani;</w:t>
      </w:r>
    </w:p>
    <w:p w14:paraId="09DF7302" w14:textId="77777777" w:rsidR="006F4CF1" w:rsidRDefault="00CD6364">
      <w:pPr>
        <w:pStyle w:val="Szvegtrzs"/>
        <w:spacing w:after="0" w:line="240" w:lineRule="auto"/>
        <w:ind w:left="580" w:hanging="560"/>
        <w:jc w:val="both"/>
      </w:pPr>
      <w:r>
        <w:rPr>
          <w:i/>
          <w:iCs/>
        </w:rPr>
        <w:t>f)</w:t>
      </w:r>
      <w:r>
        <w:tab/>
        <w:t>a kérelmező köteles a filmforgatás során keletkezett hulladékot legkésőbb a közterület-használat utolsó napján elszállítani;</w:t>
      </w:r>
    </w:p>
    <w:p w14:paraId="5C4BCDCB" w14:textId="77777777" w:rsidR="006F4CF1" w:rsidRDefault="00CD6364">
      <w:pPr>
        <w:pStyle w:val="Szvegtrzs"/>
        <w:spacing w:before="240" w:after="0" w:line="240" w:lineRule="auto"/>
        <w:jc w:val="both"/>
      </w:pPr>
      <w:r>
        <w:t>(3) A hatósági szerződés jóváhagyását meg kell tagadni, amennyiben nem áll rendelkezésre a kérelmező írásbeli nyilatkozata, miszerint a filmforgatáson létrejövő felvétel tartalma nem sért jogszabályt és nem sérti Békéscsaba Megyei Jogú Város jó hírnevét.</w:t>
      </w:r>
    </w:p>
    <w:p w14:paraId="6322DC2E" w14:textId="77777777" w:rsidR="006F4CF1" w:rsidRDefault="00CD6364">
      <w:pPr>
        <w:pStyle w:val="Szvegtrzs"/>
        <w:spacing w:before="240" w:after="0" w:line="240" w:lineRule="auto"/>
        <w:jc w:val="both"/>
      </w:pPr>
      <w:r>
        <w:t>(4) A hatósági szerződés jóváhagyását meg lehet tagadni, amennyiben</w:t>
      </w:r>
    </w:p>
    <w:p w14:paraId="4B65BF14" w14:textId="77777777" w:rsidR="006F4CF1" w:rsidRDefault="00CD6364">
      <w:pPr>
        <w:pStyle w:val="Szvegtrzs"/>
        <w:spacing w:after="0" w:line="240" w:lineRule="auto"/>
        <w:ind w:left="580" w:hanging="560"/>
        <w:jc w:val="both"/>
      </w:pPr>
      <w:r>
        <w:rPr>
          <w:i/>
          <w:iCs/>
        </w:rPr>
        <w:t>a)</w:t>
      </w:r>
      <w:r>
        <w:tab/>
        <w:t>a filmforgatás tervezett helyszínén Békéscsaba Megyei Jogú Város Önkormányzata, Békéscsaba Megyei Jogú Város Önkormányzata intézménye, Békéscsaba Megyei Jogú Város Önkormányzata tulajdoni részesedésével működő gazdasági társaság a hatósági szerződésnek a Polgármesteri Hivatalba történő érkezése időpontját megelőzően nyilvánosságra hozott, közterület-használati engedélyhez nem kötött rendezvényt tart,</w:t>
      </w:r>
    </w:p>
    <w:p w14:paraId="19605176" w14:textId="77777777" w:rsidR="006F4CF1" w:rsidRDefault="00CD6364">
      <w:pPr>
        <w:pStyle w:val="Szvegtrzs"/>
        <w:spacing w:after="0" w:line="240" w:lineRule="auto"/>
        <w:ind w:left="580" w:hanging="560"/>
        <w:jc w:val="both"/>
      </w:pPr>
      <w:r>
        <w:rPr>
          <w:i/>
          <w:iCs/>
        </w:rPr>
        <w:t>b)</w:t>
      </w:r>
      <w:r>
        <w:tab/>
        <w:t>a filmforgatás tervezett helyszínének a hatósági szerződésnek a Polgármesteri Hivatalba történő érkezése időpontját megelőzően Békéscsaba Megyei Jogú Város Önkormányzata más célú igénybevételéről döntött.</w:t>
      </w:r>
    </w:p>
    <w:p w14:paraId="1F21E4A0" w14:textId="77777777" w:rsidR="006F4CF1" w:rsidRDefault="00CD6364">
      <w:pPr>
        <w:pStyle w:val="Szvegtrzs"/>
        <w:spacing w:before="240" w:after="0" w:line="240" w:lineRule="auto"/>
        <w:jc w:val="both"/>
      </w:pPr>
      <w:r>
        <w:t>(5) Amennyiben a filmforgatás a forgatást akadályozó, de a kérelmezőnek nem felróható akadály miatt bizonyíthatóan elmaradt, a közterület-használatot a közterület tulajdonosa az akadály elhárulásától számított 10 napon belül biztosítja a hatósági szerződésben rögzített helyen és időtartamban. Amennyiben a kérelmezőnek nem felróható akadály a filmforgatást csak a közterület-használat hatósági szerződésben rögzített időtartamának egy részében akadályozta, a közterület-használatot az akadály elhárulásától számított 10 napon belül olyan időtartamban kell biztosítani, ameddig a filmforgatás akadályozva volt. A filmforgatás tervezett új időpontját legkésőbb az akadály megszűnését követő napon be kell jelenteni Békéscsaba Megyei Jogú Város Polgármesteri Hivatalához. A (2) bekezdés a) és b) pontjában foglalt esetben a közterület-használatot az akadály elhárulásától számított 10 napon belül a kérelmező által tervezett időpont helyett más időpontban kell biztosítani.</w:t>
      </w:r>
    </w:p>
    <w:p w14:paraId="724C8FE9" w14:textId="77777777" w:rsidR="006F4CF1" w:rsidRDefault="00CD6364">
      <w:pPr>
        <w:pStyle w:val="Szvegtrzs"/>
        <w:spacing w:before="240" w:after="0" w:line="240" w:lineRule="auto"/>
        <w:jc w:val="both"/>
      </w:pPr>
      <w:r>
        <w:lastRenderedPageBreak/>
        <w:t>(6) A közterület-használat díja megegyezik a mozgóképről szóló törvényben meghatározott, a megyei jogú városok esetében alkalmazható díjtétel mindenkori legmagasabb összegével.</w:t>
      </w:r>
    </w:p>
    <w:p w14:paraId="7E39C9EA" w14:textId="77777777" w:rsidR="006F4CF1" w:rsidRDefault="00CD6364">
      <w:pPr>
        <w:pStyle w:val="Szvegtrzs"/>
        <w:spacing w:before="240" w:after="0" w:line="240" w:lineRule="auto"/>
        <w:jc w:val="both"/>
      </w:pPr>
      <w:r>
        <w:t>(7) A filmforgatási célú közterület-használatról kötött hatósági szerződést a Közgyűlés által átruházott hatáskörben a polgármester hagyja jóvá, illetve a polgármester adja ki a jóváhagyást megtagadó nyilatkozatot. A polgármester gyakorolja továbbá a mozgóképről szóló törvény és végrehajtási rendelete szerint a közterület tulajdonosát megillető jogokat.</w:t>
      </w:r>
    </w:p>
    <w:p w14:paraId="0A0401FC" w14:textId="77777777" w:rsidR="006F4CF1" w:rsidRDefault="00CD6364">
      <w:pPr>
        <w:pStyle w:val="Szvegtrzs"/>
        <w:spacing w:before="280" w:after="0" w:line="240" w:lineRule="auto"/>
        <w:jc w:val="center"/>
        <w:rPr>
          <w:b/>
          <w:bCs/>
        </w:rPr>
      </w:pPr>
      <w:r>
        <w:rPr>
          <w:b/>
          <w:bCs/>
        </w:rPr>
        <w:t>15. Települési szilárd hulladék gyűjtésére szolgáló gyűjtőedény elhelyezése</w:t>
      </w:r>
    </w:p>
    <w:p w14:paraId="56CCCA48" w14:textId="77777777" w:rsidR="006F4CF1" w:rsidRDefault="00CD6364">
      <w:pPr>
        <w:pStyle w:val="Szvegtrzs"/>
        <w:spacing w:before="240" w:after="240" w:line="240" w:lineRule="auto"/>
        <w:jc w:val="center"/>
        <w:rPr>
          <w:b/>
          <w:bCs/>
        </w:rPr>
      </w:pPr>
      <w:r>
        <w:rPr>
          <w:b/>
          <w:bCs/>
        </w:rPr>
        <w:t>30. §</w:t>
      </w:r>
    </w:p>
    <w:p w14:paraId="09790CAB" w14:textId="77777777" w:rsidR="006F4CF1" w:rsidRDefault="00CD6364">
      <w:pPr>
        <w:pStyle w:val="Szvegtrzs"/>
        <w:spacing w:after="0" w:line="240" w:lineRule="auto"/>
        <w:jc w:val="both"/>
      </w:pPr>
      <w:r>
        <w:t xml:space="preserve">(1) A települési szilárd hulladék gyűjtésére szolgáló gyűjtőedényt a szolgáltatással érintett ingatlanon belül kell tárolni, közterületen tartósan csak a közterület-használati engedély alapján létesített zárható konténertárolóban vagy hulladék gyűjtésére alkalmas lecsukható fedéllel rendelkező </w:t>
      </w:r>
      <w:proofErr w:type="spellStart"/>
      <w:r>
        <w:t>edényzetben</w:t>
      </w:r>
      <w:proofErr w:type="spellEnd"/>
      <w:r>
        <w:t xml:space="preserve"> szabad elhelyezni úgy, hogy ahhoz illetéktelen személyek, továbbá állatok ne férjenek hozzá.</w:t>
      </w:r>
    </w:p>
    <w:p w14:paraId="03E7ADCD" w14:textId="77777777" w:rsidR="006F4CF1" w:rsidRDefault="00CD6364">
      <w:pPr>
        <w:pStyle w:val="Szvegtrzs"/>
        <w:spacing w:before="240" w:after="0" w:line="240" w:lineRule="auto"/>
        <w:jc w:val="both"/>
      </w:pPr>
      <w:r>
        <w:t xml:space="preserve">(2) Az (1) bekezdés szerinti zárható konténertároló elhelyezése díjmentes, az egyéb, hulladék gyűjtésére alkalmas lecsukható fedéllel rendelkező </w:t>
      </w:r>
      <w:proofErr w:type="spellStart"/>
      <w:r>
        <w:t>edényzetért</w:t>
      </w:r>
      <w:proofErr w:type="spellEnd"/>
      <w:r>
        <w:t xml:space="preserve"> a 2. mellékletben meghatározott díjat kell megfizetni.</w:t>
      </w:r>
    </w:p>
    <w:p w14:paraId="6A03555B" w14:textId="77777777" w:rsidR="006F4CF1" w:rsidRDefault="00CD6364">
      <w:pPr>
        <w:pStyle w:val="Szvegtrzs"/>
        <w:spacing w:before="280" w:after="0" w:line="240" w:lineRule="auto"/>
        <w:jc w:val="center"/>
        <w:rPr>
          <w:b/>
          <w:bCs/>
        </w:rPr>
      </w:pPr>
      <w:r>
        <w:rPr>
          <w:b/>
          <w:bCs/>
        </w:rPr>
        <w:t>16. Utcabútor, berendezési tárgy elhelyezése</w:t>
      </w:r>
    </w:p>
    <w:p w14:paraId="1CEE73A1" w14:textId="77777777" w:rsidR="006F4CF1" w:rsidRDefault="00CD6364">
      <w:pPr>
        <w:pStyle w:val="Szvegtrzs"/>
        <w:spacing w:before="240" w:after="240" w:line="240" w:lineRule="auto"/>
        <w:jc w:val="center"/>
        <w:rPr>
          <w:b/>
          <w:bCs/>
        </w:rPr>
      </w:pPr>
      <w:r>
        <w:rPr>
          <w:b/>
          <w:bCs/>
        </w:rPr>
        <w:t>31. §</w:t>
      </w:r>
    </w:p>
    <w:p w14:paraId="02D6ACBA" w14:textId="77777777" w:rsidR="006F4CF1" w:rsidRDefault="00CD6364">
      <w:pPr>
        <w:pStyle w:val="Szvegtrzs"/>
        <w:spacing w:after="0" w:line="240" w:lineRule="auto"/>
        <w:jc w:val="both"/>
      </w:pPr>
      <w:r>
        <w:t>Közterületekre egyéni kezdeményezésre utcabútor, berendezési tárgy csak a közterület-használati engedély szerint helyezhető el.</w:t>
      </w:r>
    </w:p>
    <w:p w14:paraId="00AD08C2" w14:textId="77777777" w:rsidR="006F4CF1" w:rsidRDefault="00CD6364">
      <w:pPr>
        <w:pStyle w:val="Szvegtrzs"/>
        <w:spacing w:before="280" w:after="0" w:line="240" w:lineRule="auto"/>
        <w:jc w:val="center"/>
        <w:rPr>
          <w:b/>
          <w:bCs/>
        </w:rPr>
      </w:pPr>
      <w:r>
        <w:rPr>
          <w:b/>
          <w:bCs/>
        </w:rPr>
        <w:t>17. Zöldterületekkel kapcsolatos szabályok</w:t>
      </w:r>
    </w:p>
    <w:p w14:paraId="09359BE7" w14:textId="77777777" w:rsidR="006F4CF1" w:rsidRDefault="00CD6364">
      <w:pPr>
        <w:pStyle w:val="Szvegtrzs"/>
        <w:spacing w:before="240" w:after="240" w:line="240" w:lineRule="auto"/>
        <w:jc w:val="center"/>
        <w:rPr>
          <w:b/>
          <w:bCs/>
        </w:rPr>
      </w:pPr>
      <w:r>
        <w:rPr>
          <w:b/>
          <w:bCs/>
        </w:rPr>
        <w:t>32. §</w:t>
      </w:r>
    </w:p>
    <w:p w14:paraId="68AA917A" w14:textId="77777777" w:rsidR="006F4CF1" w:rsidRDefault="00CD6364">
      <w:pPr>
        <w:pStyle w:val="Szvegtrzs"/>
        <w:spacing w:after="0" w:line="240" w:lineRule="auto"/>
        <w:jc w:val="both"/>
      </w:pPr>
      <w:r>
        <w:t>(1) A közhasználatú zöldterületeket és azok berendezéseit, építményeit rendeltetésüknek megfelelő célra – állaguk sérelme nélkül – mindenki díjmentesen használhatja.</w:t>
      </w:r>
    </w:p>
    <w:p w14:paraId="729BD49C" w14:textId="77777777" w:rsidR="006F4CF1" w:rsidRDefault="00CD6364">
      <w:pPr>
        <w:pStyle w:val="Szvegtrzs"/>
        <w:spacing w:before="240" w:after="0" w:line="240" w:lineRule="auto"/>
        <w:jc w:val="both"/>
      </w:pPr>
      <w:r>
        <w:t>(2) A közhasználatú zöldterület – engedélyezett - rendeltetéstől eltérő használata folytán a rajta lévő növényzet, építmények, berendezések károsodása, megsemmisülése esetén az engedélyes saját maga, vagy megbízottja útján köteles a pótlásról, illetve a helyreállításról gondoskodni. Ezen kötelezettség elmulasztása esetén köteles a pótlás költségeit megtéríteni.</w:t>
      </w:r>
    </w:p>
    <w:p w14:paraId="5F38482D" w14:textId="77777777" w:rsidR="006F4CF1" w:rsidRDefault="00CD6364">
      <w:pPr>
        <w:pStyle w:val="Szvegtrzs"/>
        <w:spacing w:before="240" w:after="240" w:line="240" w:lineRule="auto"/>
        <w:jc w:val="center"/>
        <w:rPr>
          <w:b/>
          <w:bCs/>
        </w:rPr>
      </w:pPr>
      <w:r>
        <w:rPr>
          <w:b/>
          <w:bCs/>
        </w:rPr>
        <w:t>33. §</w:t>
      </w:r>
    </w:p>
    <w:p w14:paraId="0D35C895" w14:textId="77777777" w:rsidR="006F4CF1" w:rsidRDefault="00CD6364">
      <w:pPr>
        <w:pStyle w:val="Szvegtrzs"/>
        <w:spacing w:after="0" w:line="240" w:lineRule="auto"/>
        <w:jc w:val="both"/>
      </w:pPr>
      <w:r>
        <w:t>Zöld területen tilos kerti építményeket, berendezési tárgyakat rendeltetéstől eltérően használni.</w:t>
      </w:r>
    </w:p>
    <w:p w14:paraId="635CB49F" w14:textId="77777777" w:rsidR="006F4CF1" w:rsidRDefault="00CD6364">
      <w:pPr>
        <w:pStyle w:val="Szvegtrzs"/>
        <w:spacing w:before="280" w:after="0" w:line="240" w:lineRule="auto"/>
        <w:jc w:val="center"/>
        <w:rPr>
          <w:b/>
          <w:bCs/>
        </w:rPr>
      </w:pPr>
      <w:r>
        <w:rPr>
          <w:b/>
          <w:bCs/>
        </w:rPr>
        <w:t>18. Állatokkal kapcsolatos rendelkezések</w:t>
      </w:r>
    </w:p>
    <w:p w14:paraId="768A3650" w14:textId="77777777" w:rsidR="006F4CF1" w:rsidRDefault="00CD6364">
      <w:pPr>
        <w:pStyle w:val="Szvegtrzs"/>
        <w:spacing w:before="240" w:after="240" w:line="240" w:lineRule="auto"/>
        <w:jc w:val="center"/>
        <w:rPr>
          <w:b/>
          <w:bCs/>
        </w:rPr>
      </w:pPr>
      <w:r>
        <w:rPr>
          <w:b/>
          <w:bCs/>
        </w:rPr>
        <w:t>34. §</w:t>
      </w:r>
    </w:p>
    <w:p w14:paraId="2F529340" w14:textId="77777777" w:rsidR="006F4CF1" w:rsidRDefault="00CD6364">
      <w:pPr>
        <w:pStyle w:val="Szvegtrzs"/>
        <w:spacing w:after="0" w:line="240" w:lineRule="auto"/>
        <w:jc w:val="both"/>
      </w:pPr>
      <w:r>
        <w:t>(1) Fitnesz parkokba és sportpályákra kutyát bevinni, sétáltatni tilos.</w:t>
      </w:r>
    </w:p>
    <w:p w14:paraId="0DE7BF37" w14:textId="77777777" w:rsidR="006F4CF1" w:rsidRDefault="00CD6364">
      <w:pPr>
        <w:pStyle w:val="Szvegtrzs"/>
        <w:spacing w:before="240" w:after="0" w:line="240" w:lineRule="auto"/>
        <w:jc w:val="both"/>
      </w:pPr>
      <w:r>
        <w:t>(2) Közterületen állatot tartani, legeltetni, lovat futtatni tilos.</w:t>
      </w:r>
    </w:p>
    <w:p w14:paraId="0E9F66F8" w14:textId="77777777" w:rsidR="006F4CF1" w:rsidRDefault="00CD6364">
      <w:pPr>
        <w:pStyle w:val="Szvegtrzs"/>
        <w:spacing w:before="360" w:after="0" w:line="240" w:lineRule="auto"/>
        <w:jc w:val="center"/>
        <w:rPr>
          <w:i/>
          <w:iCs/>
        </w:rPr>
      </w:pPr>
      <w:r>
        <w:rPr>
          <w:i/>
          <w:iCs/>
        </w:rPr>
        <w:lastRenderedPageBreak/>
        <w:t>III. Fejezet</w:t>
      </w:r>
    </w:p>
    <w:p w14:paraId="143DDE3C" w14:textId="77777777" w:rsidR="006F4CF1" w:rsidRDefault="00CD6364">
      <w:pPr>
        <w:pStyle w:val="Szvegtrzs"/>
        <w:spacing w:after="0" w:line="240" w:lineRule="auto"/>
        <w:jc w:val="center"/>
        <w:rPr>
          <w:i/>
          <w:iCs/>
        </w:rPr>
      </w:pPr>
      <w:r>
        <w:rPr>
          <w:i/>
          <w:iCs/>
        </w:rPr>
        <w:t xml:space="preserve">ENGEDÉLYEZÉSI ELJÁRÁS </w:t>
      </w:r>
    </w:p>
    <w:p w14:paraId="248368BC" w14:textId="77777777" w:rsidR="006F4CF1" w:rsidRDefault="00CD6364">
      <w:pPr>
        <w:pStyle w:val="Szvegtrzs"/>
        <w:spacing w:before="280" w:after="0" w:line="240" w:lineRule="auto"/>
        <w:jc w:val="center"/>
        <w:rPr>
          <w:b/>
          <w:bCs/>
        </w:rPr>
      </w:pPr>
      <w:r>
        <w:rPr>
          <w:b/>
          <w:bCs/>
        </w:rPr>
        <w:t>19. Az engedély és a hozzájárulás iránti kérelem</w:t>
      </w:r>
    </w:p>
    <w:p w14:paraId="6055ABF8" w14:textId="77777777" w:rsidR="006F4CF1" w:rsidRDefault="00CD6364">
      <w:pPr>
        <w:pStyle w:val="Szvegtrzs"/>
        <w:spacing w:before="240" w:after="240" w:line="240" w:lineRule="auto"/>
        <w:jc w:val="center"/>
        <w:rPr>
          <w:b/>
          <w:bCs/>
        </w:rPr>
      </w:pPr>
      <w:r>
        <w:rPr>
          <w:b/>
          <w:bCs/>
        </w:rPr>
        <w:t>35. §</w:t>
      </w:r>
    </w:p>
    <w:p w14:paraId="51B3215C" w14:textId="77777777" w:rsidR="006F4CF1" w:rsidRDefault="00CD6364">
      <w:pPr>
        <w:pStyle w:val="Szvegtrzs"/>
        <w:spacing w:after="0" w:line="240" w:lineRule="auto"/>
        <w:jc w:val="both"/>
      </w:pPr>
      <w:r>
        <w:t>A közterületekre vonatkozó közterület-használati, bontási, közútkezelői engedélyek, tulajdonosi hozzájárulások kiadásával kapcsolatos ügyek a polgármester hatáskörébe tartoznak.</w:t>
      </w:r>
    </w:p>
    <w:p w14:paraId="60139F36" w14:textId="77777777" w:rsidR="006F4CF1" w:rsidRDefault="00CD6364">
      <w:pPr>
        <w:pStyle w:val="Szvegtrzs"/>
        <w:spacing w:before="240" w:after="240" w:line="240" w:lineRule="auto"/>
        <w:jc w:val="center"/>
        <w:rPr>
          <w:b/>
          <w:bCs/>
        </w:rPr>
      </w:pPr>
      <w:r>
        <w:rPr>
          <w:b/>
          <w:bCs/>
        </w:rPr>
        <w:t>36. §</w:t>
      </w:r>
    </w:p>
    <w:p w14:paraId="6BCFBDD2" w14:textId="77777777" w:rsidR="006F4CF1" w:rsidRDefault="00CD6364">
      <w:pPr>
        <w:pStyle w:val="Szvegtrzs"/>
        <w:spacing w:after="0" w:line="240" w:lineRule="auto"/>
        <w:jc w:val="both"/>
      </w:pPr>
      <w:r>
        <w:t>(1) A közterület-használati engedélyt és hozzájárulást annak kell kérnie, aki a közterületet használni kívánja.</w:t>
      </w:r>
    </w:p>
    <w:p w14:paraId="1BB20E03" w14:textId="77777777" w:rsidR="006F4CF1" w:rsidRDefault="00CD6364">
      <w:pPr>
        <w:pStyle w:val="Szvegtrzs"/>
        <w:spacing w:before="240" w:after="0" w:line="240" w:lineRule="auto"/>
        <w:jc w:val="both"/>
      </w:pPr>
      <w:r>
        <w:t>(2) A közterület-használati engedélyt és hozzájárulást a közterületet használón kívül az építtető is kérheti.</w:t>
      </w:r>
    </w:p>
    <w:p w14:paraId="18D05226" w14:textId="77777777" w:rsidR="006F4CF1" w:rsidRDefault="00CD6364">
      <w:pPr>
        <w:pStyle w:val="Szvegtrzs"/>
        <w:spacing w:before="240" w:after="0" w:line="240" w:lineRule="auto"/>
        <w:jc w:val="both"/>
      </w:pPr>
      <w:r>
        <w:t>(3) A közterület-használati engedély vagy hozzájárulás díjmentes, tartós használati módoknál hivatalból is kiadható vagy meghosszabbítható az adott évre.</w:t>
      </w:r>
    </w:p>
    <w:p w14:paraId="0AEC331B" w14:textId="77777777" w:rsidR="006F4CF1" w:rsidRDefault="00CD6364">
      <w:pPr>
        <w:pStyle w:val="Szvegtrzs"/>
        <w:spacing w:before="240" w:after="0" w:line="240" w:lineRule="auto"/>
        <w:jc w:val="both"/>
      </w:pPr>
      <w:r>
        <w:t>(4) A kezelői hozzájárulás az engedélyező hatóság, a szakhatóság vagy államigazgatási szerv megkeresésére is kiadható.</w:t>
      </w:r>
    </w:p>
    <w:p w14:paraId="2271483C" w14:textId="77777777" w:rsidR="006F4CF1" w:rsidRDefault="00CD6364">
      <w:pPr>
        <w:pStyle w:val="Szvegtrzs"/>
        <w:spacing w:before="240" w:after="0" w:line="240" w:lineRule="auto"/>
        <w:jc w:val="both"/>
      </w:pPr>
      <w:r>
        <w:t>(5) A közterület-használati engedély iránti kérelemnek tartalmaznia kell:</w:t>
      </w:r>
    </w:p>
    <w:p w14:paraId="6EECECD4" w14:textId="77777777" w:rsidR="006F4CF1" w:rsidRDefault="00CD6364">
      <w:pPr>
        <w:pStyle w:val="Szvegtrzs"/>
        <w:spacing w:after="0" w:line="240" w:lineRule="auto"/>
        <w:ind w:left="580" w:hanging="560"/>
        <w:jc w:val="both"/>
      </w:pPr>
      <w:r>
        <w:rPr>
          <w:i/>
          <w:iCs/>
        </w:rPr>
        <w:t>a)</w:t>
      </w:r>
      <w:r>
        <w:tab/>
        <w:t>a kérelmező nevét, címét,</w:t>
      </w:r>
    </w:p>
    <w:p w14:paraId="1246625A" w14:textId="77777777" w:rsidR="006F4CF1" w:rsidRDefault="00CD6364">
      <w:pPr>
        <w:pStyle w:val="Szvegtrzs"/>
        <w:spacing w:after="0" w:line="240" w:lineRule="auto"/>
        <w:ind w:left="580" w:hanging="560"/>
        <w:jc w:val="both"/>
      </w:pPr>
      <w:r>
        <w:rPr>
          <w:i/>
          <w:iCs/>
        </w:rPr>
        <w:t>b)</w:t>
      </w:r>
      <w:r>
        <w:tab/>
        <w:t>a használati célt,</w:t>
      </w:r>
    </w:p>
    <w:p w14:paraId="3137C860" w14:textId="77777777" w:rsidR="006F4CF1" w:rsidRDefault="00CD6364">
      <w:pPr>
        <w:pStyle w:val="Szvegtrzs"/>
        <w:spacing w:after="0" w:line="240" w:lineRule="auto"/>
        <w:ind w:left="580" w:hanging="560"/>
        <w:jc w:val="both"/>
      </w:pPr>
      <w:r>
        <w:rPr>
          <w:i/>
          <w:iCs/>
        </w:rPr>
        <w:t>c)</w:t>
      </w:r>
      <w:r>
        <w:tab/>
        <w:t>a használat időtartamát,</w:t>
      </w:r>
    </w:p>
    <w:p w14:paraId="440ECEC3" w14:textId="77777777" w:rsidR="006F4CF1" w:rsidRDefault="00CD6364">
      <w:pPr>
        <w:pStyle w:val="Szvegtrzs"/>
        <w:spacing w:after="0" w:line="240" w:lineRule="auto"/>
        <w:ind w:left="580" w:hanging="560"/>
        <w:jc w:val="both"/>
      </w:pPr>
      <w:r>
        <w:rPr>
          <w:i/>
          <w:iCs/>
        </w:rPr>
        <w:t>d)</w:t>
      </w:r>
      <w:r>
        <w:tab/>
        <w:t>a használat helyét,</w:t>
      </w:r>
    </w:p>
    <w:p w14:paraId="071ED80C" w14:textId="77777777" w:rsidR="006F4CF1" w:rsidRDefault="00CD6364">
      <w:pPr>
        <w:pStyle w:val="Szvegtrzs"/>
        <w:spacing w:after="0" w:line="240" w:lineRule="auto"/>
        <w:ind w:left="580" w:hanging="560"/>
        <w:jc w:val="both"/>
      </w:pPr>
      <w:r>
        <w:rPr>
          <w:i/>
          <w:iCs/>
        </w:rPr>
        <w:t>e)</w:t>
      </w:r>
      <w:r>
        <w:tab/>
        <w:t>a használat mértékét /ez az elfoglalt terület vízszintes vetületét jelenti, táblák molinók, zászlók esetében a hirdetési felület nagyságát, /,</w:t>
      </w:r>
    </w:p>
    <w:p w14:paraId="45530998" w14:textId="77777777" w:rsidR="006F4CF1" w:rsidRDefault="00CD6364">
      <w:pPr>
        <w:pStyle w:val="Szvegtrzs"/>
        <w:spacing w:after="0" w:line="240" w:lineRule="auto"/>
        <w:ind w:left="580" w:hanging="560"/>
        <w:jc w:val="both"/>
      </w:pPr>
      <w:r>
        <w:rPr>
          <w:i/>
          <w:iCs/>
        </w:rPr>
        <w:t>f)</w:t>
      </w:r>
      <w:r>
        <w:tab/>
        <w:t>a használat módját.</w:t>
      </w:r>
    </w:p>
    <w:p w14:paraId="1DA3DFC4" w14:textId="77777777" w:rsidR="006F4CF1" w:rsidRDefault="00CD6364">
      <w:pPr>
        <w:pStyle w:val="Szvegtrzs"/>
        <w:spacing w:before="240" w:after="0" w:line="240" w:lineRule="auto"/>
        <w:jc w:val="both"/>
      </w:pPr>
      <w:r>
        <w:t>(6) A tulajdonosi és előzetes közútkezelői hozzájárulás iránti kérelemnek tartalmaznia kell:</w:t>
      </w:r>
    </w:p>
    <w:p w14:paraId="32CC29FC" w14:textId="77777777" w:rsidR="006F4CF1" w:rsidRDefault="00CD6364">
      <w:pPr>
        <w:pStyle w:val="Szvegtrzs"/>
        <w:spacing w:after="0" w:line="240" w:lineRule="auto"/>
        <w:ind w:left="580" w:hanging="560"/>
        <w:jc w:val="both"/>
      </w:pPr>
      <w:r>
        <w:rPr>
          <w:i/>
          <w:iCs/>
        </w:rPr>
        <w:t>a)</w:t>
      </w:r>
      <w:r>
        <w:tab/>
        <w:t>a kérelmező nevét, címét,</w:t>
      </w:r>
    </w:p>
    <w:p w14:paraId="5D7382D6" w14:textId="77777777" w:rsidR="006F4CF1" w:rsidRDefault="00CD6364">
      <w:pPr>
        <w:pStyle w:val="Szvegtrzs"/>
        <w:spacing w:after="0" w:line="240" w:lineRule="auto"/>
        <w:ind w:left="580" w:hanging="560"/>
        <w:jc w:val="both"/>
      </w:pPr>
      <w:r>
        <w:rPr>
          <w:i/>
          <w:iCs/>
        </w:rPr>
        <w:t>b)</w:t>
      </w:r>
      <w:r>
        <w:tab/>
        <w:t>a közterület pontos megjelölését, az érintett helyrajzi számok felsorolásával,</w:t>
      </w:r>
    </w:p>
    <w:p w14:paraId="336F20DD" w14:textId="77777777" w:rsidR="006F4CF1" w:rsidRDefault="00CD6364">
      <w:pPr>
        <w:pStyle w:val="Szvegtrzs"/>
        <w:spacing w:after="0" w:line="240" w:lineRule="auto"/>
        <w:ind w:left="580" w:hanging="560"/>
        <w:jc w:val="both"/>
      </w:pPr>
      <w:r>
        <w:rPr>
          <w:i/>
          <w:iCs/>
        </w:rPr>
        <w:t>c)</w:t>
      </w:r>
      <w:r>
        <w:tab/>
        <w:t>az elbíráláshoz szükséges helyszínrajzokat, műszaki terveket,</w:t>
      </w:r>
    </w:p>
    <w:p w14:paraId="494C7EF3" w14:textId="77777777" w:rsidR="006F4CF1" w:rsidRDefault="00CD6364">
      <w:pPr>
        <w:pStyle w:val="Szvegtrzs"/>
        <w:spacing w:after="0" w:line="240" w:lineRule="auto"/>
        <w:ind w:left="580" w:hanging="560"/>
        <w:jc w:val="both"/>
      </w:pPr>
      <w:r>
        <w:rPr>
          <w:i/>
          <w:iCs/>
        </w:rPr>
        <w:t>d)</w:t>
      </w:r>
      <w:r>
        <w:tab/>
        <w:t>a közterületen végzendő munka pontos megnevezését, a munkakezdés várható időpontját.</w:t>
      </w:r>
    </w:p>
    <w:p w14:paraId="16AF00C1" w14:textId="77777777" w:rsidR="006F4CF1" w:rsidRDefault="00CD6364">
      <w:pPr>
        <w:pStyle w:val="Szvegtrzs"/>
        <w:spacing w:before="240" w:after="0" w:line="240" w:lineRule="auto"/>
        <w:jc w:val="both"/>
      </w:pPr>
      <w:r>
        <w:t>(7) A közterület bontásához való hozzájárulás iránti kérelemnek tartalmaznia kell:</w:t>
      </w:r>
    </w:p>
    <w:p w14:paraId="52BCA2BC" w14:textId="77777777" w:rsidR="006F4CF1" w:rsidRDefault="00CD6364">
      <w:pPr>
        <w:pStyle w:val="Szvegtrzs"/>
        <w:spacing w:after="0" w:line="240" w:lineRule="auto"/>
        <w:ind w:left="580" w:hanging="560"/>
        <w:jc w:val="both"/>
      </w:pPr>
      <w:r>
        <w:rPr>
          <w:i/>
          <w:iCs/>
        </w:rPr>
        <w:t>a)</w:t>
      </w:r>
      <w:r>
        <w:tab/>
        <w:t>a kérelmező nevét, címét,</w:t>
      </w:r>
    </w:p>
    <w:p w14:paraId="29BBF019" w14:textId="77777777" w:rsidR="006F4CF1" w:rsidRDefault="00CD6364">
      <w:pPr>
        <w:pStyle w:val="Szvegtrzs"/>
        <w:spacing w:after="0" w:line="240" w:lineRule="auto"/>
        <w:ind w:left="580" w:hanging="560"/>
        <w:jc w:val="both"/>
      </w:pPr>
      <w:r>
        <w:rPr>
          <w:i/>
          <w:iCs/>
        </w:rPr>
        <w:t>b)</w:t>
      </w:r>
      <w:r>
        <w:tab/>
        <w:t>a közterület pontos megjelölését a bontással érintett helyrajzi számok megadásával,</w:t>
      </w:r>
    </w:p>
    <w:p w14:paraId="29F6B4D8" w14:textId="77777777" w:rsidR="006F4CF1" w:rsidRDefault="00CD6364">
      <w:pPr>
        <w:pStyle w:val="Szvegtrzs"/>
        <w:spacing w:after="0" w:line="240" w:lineRule="auto"/>
        <w:ind w:left="580" w:hanging="560"/>
        <w:jc w:val="both"/>
      </w:pPr>
      <w:r>
        <w:rPr>
          <w:i/>
          <w:iCs/>
        </w:rPr>
        <w:t>c)</w:t>
      </w:r>
      <w:r>
        <w:tab/>
        <w:t>az elbíráláshoz szükséges helyszínrajzokat, műszaki terveket,</w:t>
      </w:r>
    </w:p>
    <w:p w14:paraId="78847A10" w14:textId="77777777" w:rsidR="006F4CF1" w:rsidRDefault="00CD6364">
      <w:pPr>
        <w:pStyle w:val="Szvegtrzs"/>
        <w:spacing w:after="0" w:line="240" w:lineRule="auto"/>
        <w:ind w:left="580" w:hanging="560"/>
        <w:jc w:val="both"/>
      </w:pPr>
      <w:r>
        <w:rPr>
          <w:i/>
          <w:iCs/>
        </w:rPr>
        <w:t>d)</w:t>
      </w:r>
      <w:r>
        <w:tab/>
        <w:t>a közterületen végzendő munka pontos megnevezését, az elhelyezendő vezeték hosszát folyóméterben,</w:t>
      </w:r>
    </w:p>
    <w:p w14:paraId="0D4BAF7A" w14:textId="77777777" w:rsidR="006F4CF1" w:rsidRDefault="00CD6364">
      <w:pPr>
        <w:pStyle w:val="Szvegtrzs"/>
        <w:spacing w:after="0" w:line="240" w:lineRule="auto"/>
        <w:ind w:left="580" w:hanging="560"/>
        <w:jc w:val="both"/>
      </w:pPr>
      <w:r>
        <w:rPr>
          <w:i/>
          <w:iCs/>
        </w:rPr>
        <w:t>e)</w:t>
      </w:r>
      <w:r>
        <w:tab/>
        <w:t>a kivitelezés időtartamát: kezdés és befejezés időpontja,</w:t>
      </w:r>
    </w:p>
    <w:p w14:paraId="2B9791F2" w14:textId="77777777" w:rsidR="006F4CF1" w:rsidRDefault="00CD6364">
      <w:pPr>
        <w:pStyle w:val="Szvegtrzs"/>
        <w:spacing w:after="0" w:line="240" w:lineRule="auto"/>
        <w:ind w:left="580" w:hanging="560"/>
        <w:jc w:val="both"/>
      </w:pPr>
      <w:r>
        <w:rPr>
          <w:i/>
          <w:iCs/>
        </w:rPr>
        <w:t>f)</w:t>
      </w:r>
      <w:r>
        <w:tab/>
        <w:t>a kivitelező nevét, címét (amennyiben nem azonos a kérelmezővel),</w:t>
      </w:r>
    </w:p>
    <w:p w14:paraId="70C6B459" w14:textId="77777777" w:rsidR="006F4CF1" w:rsidRDefault="00CD6364">
      <w:pPr>
        <w:pStyle w:val="Szvegtrzs"/>
        <w:spacing w:after="0" w:line="240" w:lineRule="auto"/>
        <w:ind w:left="580" w:hanging="560"/>
        <w:jc w:val="both"/>
      </w:pPr>
      <w:r>
        <w:rPr>
          <w:i/>
          <w:iCs/>
        </w:rPr>
        <w:t>g)</w:t>
      </w:r>
      <w:r>
        <w:tab/>
        <w:t>a felelős építésvezető nevét, elérhetőségét,</w:t>
      </w:r>
    </w:p>
    <w:p w14:paraId="1201A675" w14:textId="77777777" w:rsidR="006F4CF1" w:rsidRDefault="00CD6364">
      <w:pPr>
        <w:pStyle w:val="Szvegtrzs"/>
        <w:spacing w:before="240" w:after="0" w:line="240" w:lineRule="auto"/>
        <w:jc w:val="both"/>
      </w:pPr>
      <w:r>
        <w:t>(8) A kezelői hozzájárulás iránti kérelemnek tartalmaznia kell:</w:t>
      </w:r>
    </w:p>
    <w:p w14:paraId="645B8E2C" w14:textId="77777777" w:rsidR="006F4CF1" w:rsidRDefault="00CD6364">
      <w:pPr>
        <w:pStyle w:val="Szvegtrzs"/>
        <w:spacing w:after="0" w:line="240" w:lineRule="auto"/>
        <w:ind w:left="580" w:hanging="560"/>
        <w:jc w:val="both"/>
      </w:pPr>
      <w:r>
        <w:rPr>
          <w:i/>
          <w:iCs/>
        </w:rPr>
        <w:t>a)</w:t>
      </w:r>
      <w:r>
        <w:tab/>
        <w:t>az építtető, rendezvényszervező megnevezését és címét,</w:t>
      </w:r>
    </w:p>
    <w:p w14:paraId="276A2C9D" w14:textId="77777777" w:rsidR="006F4CF1" w:rsidRDefault="00CD6364">
      <w:pPr>
        <w:pStyle w:val="Szvegtrzs"/>
        <w:spacing w:after="0" w:line="240" w:lineRule="auto"/>
        <w:ind w:left="580" w:hanging="560"/>
        <w:jc w:val="both"/>
      </w:pPr>
      <w:r>
        <w:rPr>
          <w:i/>
          <w:iCs/>
        </w:rPr>
        <w:t>b)</w:t>
      </w:r>
      <w:r>
        <w:tab/>
        <w:t>a létesítmény elhelyezésére kért terület megjelölését,</w:t>
      </w:r>
    </w:p>
    <w:p w14:paraId="2F3E5BD4" w14:textId="77777777" w:rsidR="006F4CF1" w:rsidRDefault="00CD6364">
      <w:pPr>
        <w:pStyle w:val="Szvegtrzs"/>
        <w:spacing w:after="0" w:line="240" w:lineRule="auto"/>
        <w:ind w:left="580" w:hanging="560"/>
        <w:jc w:val="both"/>
      </w:pPr>
      <w:r>
        <w:rPr>
          <w:i/>
          <w:iCs/>
        </w:rPr>
        <w:lastRenderedPageBreak/>
        <w:t>c)</w:t>
      </w:r>
      <w:r>
        <w:tab/>
        <w:t>elbíráláshoz szükséges helyszínrajzokat, műszaki terveket,</w:t>
      </w:r>
    </w:p>
    <w:p w14:paraId="065590DC" w14:textId="77777777" w:rsidR="006F4CF1" w:rsidRDefault="00CD6364">
      <w:pPr>
        <w:pStyle w:val="Szvegtrzs"/>
        <w:spacing w:after="0" w:line="240" w:lineRule="auto"/>
        <w:ind w:left="580" w:hanging="560"/>
        <w:jc w:val="both"/>
      </w:pPr>
      <w:r>
        <w:rPr>
          <w:i/>
          <w:iCs/>
        </w:rPr>
        <w:t>d)</w:t>
      </w:r>
      <w:r>
        <w:tab/>
        <w:t>a terület felhasználás célját.</w:t>
      </w:r>
    </w:p>
    <w:p w14:paraId="1BA30E48" w14:textId="77777777" w:rsidR="006F4CF1" w:rsidRDefault="00CD6364">
      <w:pPr>
        <w:pStyle w:val="Szvegtrzs"/>
        <w:spacing w:before="240" w:after="0" w:line="240" w:lineRule="auto"/>
        <w:jc w:val="both"/>
      </w:pPr>
      <w:r>
        <w:t>(9) Az (</w:t>
      </w:r>
      <w:proofErr w:type="gramStart"/>
      <w:r>
        <w:t>5)–</w:t>
      </w:r>
      <w:proofErr w:type="gramEnd"/>
      <w:r>
        <w:t>(8) bekezdés szerinti kérelmekhez bekérhető:</w:t>
      </w:r>
    </w:p>
    <w:p w14:paraId="5967A923" w14:textId="77777777" w:rsidR="006F4CF1" w:rsidRDefault="00CD6364">
      <w:pPr>
        <w:pStyle w:val="Szvegtrzs"/>
        <w:spacing w:after="0" w:line="240" w:lineRule="auto"/>
        <w:ind w:left="580" w:hanging="560"/>
        <w:jc w:val="both"/>
      </w:pPr>
      <w:r>
        <w:rPr>
          <w:i/>
          <w:iCs/>
        </w:rPr>
        <w:t>a)</w:t>
      </w:r>
      <w:r>
        <w:tab/>
        <w:t>helyszínrajz, melyen fel kell tüntetni az elfoglalni kívánt terület pontos helyét,</w:t>
      </w:r>
    </w:p>
    <w:p w14:paraId="78D07A67" w14:textId="77777777" w:rsidR="006F4CF1" w:rsidRDefault="00CD6364">
      <w:pPr>
        <w:pStyle w:val="Szvegtrzs"/>
        <w:spacing w:after="0" w:line="240" w:lineRule="auto"/>
        <w:ind w:left="580" w:hanging="560"/>
        <w:jc w:val="both"/>
      </w:pPr>
      <w:r>
        <w:rPr>
          <w:i/>
          <w:iCs/>
        </w:rPr>
        <w:t>b)</w:t>
      </w:r>
      <w:r>
        <w:tab/>
        <w:t>forgalomkorlátozási terv,</w:t>
      </w:r>
    </w:p>
    <w:p w14:paraId="70F4C7B0" w14:textId="77777777" w:rsidR="006F4CF1" w:rsidRDefault="00CD6364">
      <w:pPr>
        <w:pStyle w:val="Szvegtrzs"/>
        <w:spacing w:after="0" w:line="240" w:lineRule="auto"/>
        <w:ind w:left="580" w:hanging="560"/>
        <w:jc w:val="both"/>
      </w:pPr>
      <w:r>
        <w:rPr>
          <w:i/>
          <w:iCs/>
        </w:rPr>
        <w:t>c)</w:t>
      </w:r>
      <w:r>
        <w:tab/>
        <w:t>közművek építési terve,</w:t>
      </w:r>
    </w:p>
    <w:p w14:paraId="799D97F4" w14:textId="77777777" w:rsidR="006F4CF1" w:rsidRDefault="00CD6364">
      <w:pPr>
        <w:pStyle w:val="Szvegtrzs"/>
        <w:spacing w:after="0" w:line="240" w:lineRule="auto"/>
        <w:ind w:left="580" w:hanging="560"/>
        <w:jc w:val="both"/>
      </w:pPr>
      <w:r>
        <w:rPr>
          <w:i/>
          <w:iCs/>
        </w:rPr>
        <w:t>d)</w:t>
      </w:r>
      <w:r>
        <w:tab/>
        <w:t>növényjegyzék,</w:t>
      </w:r>
    </w:p>
    <w:p w14:paraId="2DDB76EF" w14:textId="77777777" w:rsidR="006F4CF1" w:rsidRDefault="00CD6364">
      <w:pPr>
        <w:pStyle w:val="Szvegtrzs"/>
        <w:spacing w:after="0" w:line="240" w:lineRule="auto"/>
        <w:ind w:left="580" w:hanging="560"/>
        <w:jc w:val="both"/>
      </w:pPr>
      <w:r>
        <w:rPr>
          <w:i/>
          <w:iCs/>
        </w:rPr>
        <w:t>e)</w:t>
      </w:r>
      <w:r>
        <w:tab/>
        <w:t>a közterületre kihelyezendő árusító eszköz, reklám és hirdető-berendezés rajza, tervrajza, fotója,</w:t>
      </w:r>
    </w:p>
    <w:p w14:paraId="576E7C13" w14:textId="77777777" w:rsidR="006F4CF1" w:rsidRDefault="00CD6364">
      <w:pPr>
        <w:pStyle w:val="Szvegtrzs"/>
        <w:spacing w:after="0" w:line="240" w:lineRule="auto"/>
        <w:ind w:left="580" w:hanging="560"/>
        <w:jc w:val="both"/>
      </w:pPr>
      <w:r>
        <w:rPr>
          <w:i/>
          <w:iCs/>
        </w:rPr>
        <w:t>f)</w:t>
      </w:r>
      <w:r>
        <w:tab/>
        <w:t>takarítási szerződés, vagy nyilatkozat a takarítási munka elvégzéséről, ha a közterület károsodása, szennyeződése várható,</w:t>
      </w:r>
    </w:p>
    <w:p w14:paraId="449AC928" w14:textId="77777777" w:rsidR="006F4CF1" w:rsidRDefault="00CD6364">
      <w:pPr>
        <w:pStyle w:val="Szvegtrzs"/>
        <w:spacing w:after="0" w:line="240" w:lineRule="auto"/>
        <w:ind w:left="580" w:hanging="560"/>
        <w:jc w:val="both"/>
      </w:pPr>
      <w:r>
        <w:rPr>
          <w:i/>
          <w:iCs/>
        </w:rPr>
        <w:t>g)</w:t>
      </w:r>
      <w:r>
        <w:tab/>
        <w:t xml:space="preserve">rendezvények esetében a terület berendezéséről </w:t>
      </w:r>
      <w:proofErr w:type="gramStart"/>
      <w:r>
        <w:t>1 :</w:t>
      </w:r>
      <w:proofErr w:type="gramEnd"/>
      <w:r>
        <w:t xml:space="preserve"> 500 méretarányú helyszínrajz,</w:t>
      </w:r>
    </w:p>
    <w:p w14:paraId="0123DEB9" w14:textId="77777777" w:rsidR="006F4CF1" w:rsidRDefault="00CD6364">
      <w:pPr>
        <w:pStyle w:val="Szvegtrzs"/>
        <w:spacing w:after="0" w:line="240" w:lineRule="auto"/>
        <w:ind w:left="580" w:hanging="560"/>
        <w:jc w:val="both"/>
      </w:pPr>
      <w:r>
        <w:rPr>
          <w:i/>
          <w:iCs/>
        </w:rPr>
        <w:t>h)</w:t>
      </w:r>
      <w:r>
        <w:tab/>
        <w:t>településképi döntés,</w:t>
      </w:r>
    </w:p>
    <w:p w14:paraId="582414DB" w14:textId="77777777" w:rsidR="006F4CF1" w:rsidRDefault="00CD6364">
      <w:pPr>
        <w:pStyle w:val="Szvegtrzs"/>
        <w:spacing w:after="0" w:line="240" w:lineRule="auto"/>
        <w:ind w:left="580" w:hanging="560"/>
        <w:jc w:val="both"/>
      </w:pPr>
      <w:r>
        <w:rPr>
          <w:i/>
          <w:iCs/>
        </w:rPr>
        <w:t>i)</w:t>
      </w:r>
      <w:r>
        <w:tab/>
        <w:t>bontási anyagok kimutatása.</w:t>
      </w:r>
    </w:p>
    <w:p w14:paraId="7B40F17E" w14:textId="77777777" w:rsidR="006F4CF1" w:rsidRDefault="00CD6364">
      <w:pPr>
        <w:pStyle w:val="Szvegtrzs"/>
        <w:spacing w:before="280" w:after="0" w:line="240" w:lineRule="auto"/>
        <w:jc w:val="center"/>
        <w:rPr>
          <w:b/>
          <w:bCs/>
        </w:rPr>
      </w:pPr>
      <w:r>
        <w:rPr>
          <w:b/>
          <w:bCs/>
        </w:rPr>
        <w:t>20. Az engedély és a hozzájárulás megadása, visszautasítása</w:t>
      </w:r>
    </w:p>
    <w:p w14:paraId="057D7593" w14:textId="77777777" w:rsidR="006F4CF1" w:rsidRDefault="00CD6364">
      <w:pPr>
        <w:pStyle w:val="Szvegtrzs"/>
        <w:spacing w:before="240" w:after="240" w:line="240" w:lineRule="auto"/>
        <w:jc w:val="center"/>
        <w:rPr>
          <w:b/>
          <w:bCs/>
        </w:rPr>
      </w:pPr>
      <w:r>
        <w:rPr>
          <w:b/>
          <w:bCs/>
        </w:rPr>
        <w:t>37. §</w:t>
      </w:r>
    </w:p>
    <w:p w14:paraId="39143330" w14:textId="77777777" w:rsidR="006F4CF1" w:rsidRDefault="00CD6364">
      <w:pPr>
        <w:pStyle w:val="Szvegtrzs"/>
        <w:spacing w:after="0" w:line="240" w:lineRule="auto"/>
        <w:jc w:val="both"/>
      </w:pPr>
      <w:r>
        <w:t>Az engedély, hozzájárulás megadása során figyelembe kell venni az építésügyi szabályokat, a városrendezési tervet, a közút kezelőjének állásfoglalását, a városképi, műemlékvédelmi, köztisztasági, közlekedési követelményeket.</w:t>
      </w:r>
    </w:p>
    <w:p w14:paraId="56FC8769" w14:textId="77777777" w:rsidR="006F4CF1" w:rsidRDefault="00CD6364">
      <w:pPr>
        <w:pStyle w:val="Szvegtrzs"/>
        <w:spacing w:before="240" w:after="240" w:line="240" w:lineRule="auto"/>
        <w:jc w:val="center"/>
        <w:rPr>
          <w:b/>
          <w:bCs/>
        </w:rPr>
      </w:pPr>
      <w:r>
        <w:rPr>
          <w:b/>
          <w:bCs/>
        </w:rPr>
        <w:t>38. §</w:t>
      </w:r>
    </w:p>
    <w:p w14:paraId="30E3B238" w14:textId="77777777" w:rsidR="006F4CF1" w:rsidRDefault="00CD6364">
      <w:pPr>
        <w:pStyle w:val="Szvegtrzs"/>
        <w:spacing w:after="0" w:line="240" w:lineRule="auto"/>
        <w:jc w:val="both"/>
      </w:pPr>
      <w:r>
        <w:t>(1) Amennyiben jogszabály eltérően nem rendelkezik, visszautasítható a közterület-használati engedély vagy a hozzájárulás kiadása, ha a közterület-használatát kérelmező a korábbi közterület-használattal kapcsolatos kötelezettségeinek a kérelem benyújtásától számított megelőző három éven belül nem tett eleget.</w:t>
      </w:r>
    </w:p>
    <w:p w14:paraId="2A38D77A" w14:textId="77777777" w:rsidR="006F4CF1" w:rsidRDefault="00CD6364">
      <w:pPr>
        <w:pStyle w:val="Szvegtrzs"/>
        <w:spacing w:before="240" w:after="0" w:line="240" w:lineRule="auto"/>
        <w:jc w:val="both"/>
      </w:pPr>
      <w:r>
        <w:t>(2) Amennyiben jogszabály eltérően nem rendelkezik, visszautasítható az engedély vagy a hozzájárulás kiadása, ha a tervezett létesítmény a közterület vagy az azt határoló építmények rendeltetésszerű használatát zavarja.</w:t>
      </w:r>
    </w:p>
    <w:p w14:paraId="61AF2196" w14:textId="77777777" w:rsidR="006F4CF1" w:rsidRDefault="00CD6364">
      <w:pPr>
        <w:pStyle w:val="Szvegtrzs"/>
        <w:spacing w:before="240" w:after="240" w:line="240" w:lineRule="auto"/>
        <w:jc w:val="center"/>
        <w:rPr>
          <w:b/>
          <w:bCs/>
        </w:rPr>
      </w:pPr>
      <w:r>
        <w:rPr>
          <w:b/>
          <w:bCs/>
        </w:rPr>
        <w:t>39. §</w:t>
      </w:r>
    </w:p>
    <w:p w14:paraId="16A84F29" w14:textId="77777777" w:rsidR="006F4CF1" w:rsidRDefault="00CD6364">
      <w:pPr>
        <w:pStyle w:val="Szvegtrzs"/>
        <w:spacing w:after="0" w:line="240" w:lineRule="auto"/>
        <w:jc w:val="both"/>
      </w:pPr>
      <w:r>
        <w:t>(1) A polgármester e rendelet alapján kiadott döntésének - helyt adás esetén - tartalmaznia kell:</w:t>
      </w:r>
    </w:p>
    <w:p w14:paraId="51F19F4D" w14:textId="77777777" w:rsidR="006F4CF1" w:rsidRDefault="00CD6364">
      <w:pPr>
        <w:pStyle w:val="Szvegtrzs"/>
        <w:spacing w:after="0" w:line="240" w:lineRule="auto"/>
        <w:ind w:left="580" w:hanging="560"/>
        <w:jc w:val="both"/>
      </w:pPr>
      <w:r>
        <w:rPr>
          <w:i/>
          <w:iCs/>
        </w:rPr>
        <w:t>a)</w:t>
      </w:r>
      <w:r>
        <w:tab/>
        <w:t>az engedélyes nevét, címét,</w:t>
      </w:r>
    </w:p>
    <w:p w14:paraId="3D792AC9" w14:textId="77777777" w:rsidR="006F4CF1" w:rsidRDefault="00CD6364">
      <w:pPr>
        <w:pStyle w:val="Szvegtrzs"/>
        <w:spacing w:after="0" w:line="240" w:lineRule="auto"/>
        <w:ind w:left="580" w:hanging="560"/>
        <w:jc w:val="both"/>
      </w:pPr>
      <w:r>
        <w:rPr>
          <w:i/>
          <w:iCs/>
        </w:rPr>
        <w:t>b)</w:t>
      </w:r>
      <w:r>
        <w:tab/>
        <w:t>a közterület-használat célját és időtartamát,</w:t>
      </w:r>
    </w:p>
    <w:p w14:paraId="6C6B2461" w14:textId="77777777" w:rsidR="006F4CF1" w:rsidRDefault="00CD6364">
      <w:pPr>
        <w:pStyle w:val="Szvegtrzs"/>
        <w:spacing w:after="0" w:line="240" w:lineRule="auto"/>
        <w:ind w:left="580" w:hanging="560"/>
        <w:jc w:val="both"/>
      </w:pPr>
      <w:r>
        <w:rPr>
          <w:i/>
          <w:iCs/>
        </w:rPr>
        <w:t>c)</w:t>
      </w:r>
      <w:r>
        <w:tab/>
        <w:t>a közterület-használat helyének, módjának, mértékének és feltételeinek pontos meghatározását,</w:t>
      </w:r>
    </w:p>
    <w:p w14:paraId="655F8264" w14:textId="77777777" w:rsidR="006F4CF1" w:rsidRDefault="00CD6364">
      <w:pPr>
        <w:pStyle w:val="Szvegtrzs"/>
        <w:spacing w:after="0" w:line="240" w:lineRule="auto"/>
        <w:ind w:left="580" w:hanging="560"/>
        <w:jc w:val="both"/>
      </w:pPr>
      <w:r>
        <w:rPr>
          <w:i/>
          <w:iCs/>
        </w:rPr>
        <w:t>d)</w:t>
      </w:r>
      <w:r>
        <w:tab/>
        <w:t>az engedélyezési eljárásban közreműködő szakhatóságok hozzájárulásában foglalt előírásait,</w:t>
      </w:r>
    </w:p>
    <w:p w14:paraId="1C1A1890" w14:textId="77777777" w:rsidR="006F4CF1" w:rsidRDefault="00CD6364">
      <w:pPr>
        <w:pStyle w:val="Szvegtrzs"/>
        <w:spacing w:after="0" w:line="240" w:lineRule="auto"/>
        <w:ind w:left="580" w:hanging="560"/>
        <w:jc w:val="both"/>
      </w:pPr>
      <w:r>
        <w:rPr>
          <w:i/>
          <w:iCs/>
        </w:rPr>
        <w:t>e)</w:t>
      </w:r>
      <w:r>
        <w:tab/>
        <w:t>az engedély megszűnése, megszüntetése vagy visszavonása esetében az eredeti állapot helyreállítására vonatkozó kötelezettségeket,</w:t>
      </w:r>
    </w:p>
    <w:p w14:paraId="302D04CF" w14:textId="77777777" w:rsidR="006F4CF1" w:rsidRDefault="00CD6364">
      <w:pPr>
        <w:pStyle w:val="Szvegtrzs"/>
        <w:spacing w:after="0" w:line="240" w:lineRule="auto"/>
        <w:ind w:left="580" w:hanging="560"/>
        <w:jc w:val="both"/>
      </w:pPr>
      <w:r>
        <w:rPr>
          <w:i/>
          <w:iCs/>
        </w:rPr>
        <w:t>f)</w:t>
      </w:r>
      <w:r>
        <w:tab/>
        <w:t>díjfizetési kötelezettség esetében a díj mértékét és fizetésének módját.</w:t>
      </w:r>
    </w:p>
    <w:p w14:paraId="4A1E5164" w14:textId="77777777" w:rsidR="006F4CF1" w:rsidRDefault="00CD6364">
      <w:pPr>
        <w:pStyle w:val="Szvegtrzs"/>
        <w:spacing w:before="240" w:after="0" w:line="240" w:lineRule="auto"/>
        <w:jc w:val="both"/>
      </w:pPr>
      <w:r>
        <w:t>(2) A kiadott engedélyekről és hozzájárulásokról nyilvántartást kell vezetni.</w:t>
      </w:r>
    </w:p>
    <w:p w14:paraId="08253B27" w14:textId="77777777" w:rsidR="006F4CF1" w:rsidRDefault="00CD6364">
      <w:pPr>
        <w:pStyle w:val="Szvegtrzs"/>
        <w:spacing w:before="280" w:after="0" w:line="240" w:lineRule="auto"/>
        <w:jc w:val="center"/>
        <w:rPr>
          <w:b/>
          <w:bCs/>
        </w:rPr>
      </w:pPr>
      <w:r>
        <w:rPr>
          <w:b/>
          <w:bCs/>
        </w:rPr>
        <w:t>21. Az engedélyek és hozzájárulások érvényessége</w:t>
      </w:r>
    </w:p>
    <w:p w14:paraId="175B0822" w14:textId="77777777" w:rsidR="006F4CF1" w:rsidRDefault="00CD6364">
      <w:pPr>
        <w:pStyle w:val="Szvegtrzs"/>
        <w:spacing w:before="240" w:after="240" w:line="240" w:lineRule="auto"/>
        <w:jc w:val="center"/>
        <w:rPr>
          <w:b/>
          <w:bCs/>
        </w:rPr>
      </w:pPr>
      <w:r>
        <w:rPr>
          <w:b/>
          <w:bCs/>
        </w:rPr>
        <w:t>40. §</w:t>
      </w:r>
    </w:p>
    <w:p w14:paraId="1A53C656" w14:textId="77777777" w:rsidR="006F4CF1" w:rsidRDefault="00CD6364">
      <w:pPr>
        <w:pStyle w:val="Szvegtrzs"/>
        <w:spacing w:after="0" w:line="240" w:lineRule="auto"/>
        <w:jc w:val="both"/>
      </w:pPr>
      <w:r>
        <w:lastRenderedPageBreak/>
        <w:t>(1) A közterület-használat maximum 3 évre engedélyezhető, de a közterület-használat díját évente, a hatályos közterület-használati díjnormák szerint kell megállapítani.</w:t>
      </w:r>
    </w:p>
    <w:p w14:paraId="1AEC9DBF" w14:textId="77777777" w:rsidR="006F4CF1" w:rsidRDefault="00CD6364">
      <w:pPr>
        <w:pStyle w:val="Szvegtrzs"/>
        <w:spacing w:before="240" w:after="0" w:line="240" w:lineRule="auto"/>
        <w:jc w:val="both"/>
      </w:pPr>
      <w:r>
        <w:t xml:space="preserve">(2) A közművezetékek és berendezéseik elhelyezésére kiadott hozzájárulás érvényessége a közmű létesítési engedélyének érvényességi </w:t>
      </w:r>
      <w:proofErr w:type="spellStart"/>
      <w:r>
        <w:t>határidejéig</w:t>
      </w:r>
      <w:proofErr w:type="spellEnd"/>
      <w:r>
        <w:t xml:space="preserve"> szól, ennek hiányában 3 évig.</w:t>
      </w:r>
    </w:p>
    <w:p w14:paraId="026C6D53" w14:textId="77777777" w:rsidR="006F4CF1" w:rsidRDefault="00CD6364">
      <w:pPr>
        <w:pStyle w:val="Szvegtrzs"/>
        <w:spacing w:before="240" w:after="0" w:line="240" w:lineRule="auto"/>
        <w:jc w:val="both"/>
      </w:pPr>
      <w:r>
        <w:t>(3) A közművezetékek és berendezéseik elhelyezésére kiadott hozzájárulás a létesítmények megvalósulása esetén a létesítmény üzemeltetési idejéig szól.</w:t>
      </w:r>
    </w:p>
    <w:p w14:paraId="14AAC0D4" w14:textId="77777777" w:rsidR="006F4CF1" w:rsidRDefault="00CD6364">
      <w:pPr>
        <w:pStyle w:val="Szvegtrzs"/>
        <w:spacing w:before="280" w:after="0" w:line="240" w:lineRule="auto"/>
        <w:jc w:val="center"/>
        <w:rPr>
          <w:b/>
          <w:bCs/>
        </w:rPr>
      </w:pPr>
      <w:r>
        <w:rPr>
          <w:b/>
          <w:bCs/>
        </w:rPr>
        <w:t>22. A közterület-használati engedély, hozzájárulás megszűnése, megszüntetése, visszavonása</w:t>
      </w:r>
    </w:p>
    <w:p w14:paraId="75B436EB" w14:textId="77777777" w:rsidR="006F4CF1" w:rsidRDefault="00CD6364">
      <w:pPr>
        <w:pStyle w:val="Szvegtrzs"/>
        <w:spacing w:before="240" w:after="240" w:line="240" w:lineRule="auto"/>
        <w:jc w:val="center"/>
        <w:rPr>
          <w:b/>
          <w:bCs/>
        </w:rPr>
      </w:pPr>
      <w:r>
        <w:rPr>
          <w:b/>
          <w:bCs/>
        </w:rPr>
        <w:t>41. §</w:t>
      </w:r>
    </w:p>
    <w:p w14:paraId="1DABC52B" w14:textId="77777777" w:rsidR="006F4CF1" w:rsidRDefault="00CD6364">
      <w:pPr>
        <w:pStyle w:val="Szvegtrzs"/>
        <w:spacing w:after="0" w:line="240" w:lineRule="auto"/>
        <w:jc w:val="both"/>
      </w:pPr>
      <w:r>
        <w:t>A közterület-használati engedély, hozzájárulás megszűnik az engedélyben, hozzájárulásban meghatározott idő lejártával.</w:t>
      </w:r>
    </w:p>
    <w:p w14:paraId="61B7B665" w14:textId="77777777" w:rsidR="006F4CF1" w:rsidRDefault="00CD6364">
      <w:pPr>
        <w:pStyle w:val="Szvegtrzs"/>
        <w:spacing w:before="240" w:after="240" w:line="240" w:lineRule="auto"/>
        <w:jc w:val="center"/>
        <w:rPr>
          <w:b/>
          <w:bCs/>
        </w:rPr>
      </w:pPr>
      <w:r>
        <w:rPr>
          <w:b/>
          <w:bCs/>
        </w:rPr>
        <w:t>42. §</w:t>
      </w:r>
    </w:p>
    <w:p w14:paraId="5FDD2E3C" w14:textId="77777777" w:rsidR="006F4CF1" w:rsidRDefault="00CD6364">
      <w:pPr>
        <w:pStyle w:val="Szvegtrzs"/>
        <w:spacing w:after="0" w:line="240" w:lineRule="auto"/>
        <w:jc w:val="both"/>
      </w:pPr>
      <w:r>
        <w:t>A közterület-használatra vonatkozó engedély, hozzájárulás közérdekből – különösen közbiztonsági, közegészségügyi okból, kiemelt városi rendezvény lebonyolítása, infrastruktúra fejlesztési-korszerűsítési beruházás lebonyolítása, közmű hibaelhárítás érdekében – bármikor, kártalanítási és elhelyezési kötelezettség nélkül visszavonható, ebben az esetben az önkormányzat a hátralévő idő vonatkozásában időarányosan visszatéríti a közterület-használati díjat.</w:t>
      </w:r>
    </w:p>
    <w:p w14:paraId="4343A311" w14:textId="77777777" w:rsidR="006F4CF1" w:rsidRDefault="00CD6364">
      <w:pPr>
        <w:pStyle w:val="Szvegtrzs"/>
        <w:spacing w:before="240" w:after="240" w:line="240" w:lineRule="auto"/>
        <w:jc w:val="center"/>
        <w:rPr>
          <w:b/>
          <w:bCs/>
        </w:rPr>
      </w:pPr>
      <w:r>
        <w:rPr>
          <w:b/>
          <w:bCs/>
        </w:rPr>
        <w:t>43. §</w:t>
      </w:r>
    </w:p>
    <w:p w14:paraId="14D392E7" w14:textId="77777777" w:rsidR="006F4CF1" w:rsidRDefault="00CD6364">
      <w:pPr>
        <w:pStyle w:val="Szvegtrzs"/>
        <w:spacing w:after="0" w:line="240" w:lineRule="auto"/>
        <w:jc w:val="both"/>
      </w:pPr>
      <w:r>
        <w:t>(1) A kérelmező kérésére különös méltánylást érdemlő körülmények fennállása, különösen betegség, haláleset, a kérelmező érdekkörén kívül eső hátrányos külső körülmény bekövetkezése esetén a kiadott közterület-használati engedély megszüntethető. A különös méltánylást érdemlő körülmények fennállásának mérlegelésére az engedély kiadására hatáskörrel rendelkező jogosult. Ebben az esetben az önkormányzat a hátralévő idő vonatkozásában időarányosan visszatéríti a közterület-használati díjat.</w:t>
      </w:r>
    </w:p>
    <w:p w14:paraId="13B76596" w14:textId="77777777" w:rsidR="006F4CF1" w:rsidRDefault="00CD6364">
      <w:pPr>
        <w:pStyle w:val="Szvegtrzs"/>
        <w:spacing w:before="240" w:after="0" w:line="240" w:lineRule="auto"/>
        <w:jc w:val="both"/>
      </w:pPr>
      <w:r>
        <w:t>(2) Az engedélyt azonnali hatállyal vissza lehet vonni, ha a használója a közterületet nem az engedélyben rögzített célra és módon használja, vagy a díjfizetési kötelezettségének az esedékesség időpontjáig nem tesz eleget.</w:t>
      </w:r>
    </w:p>
    <w:p w14:paraId="7DC0F1C5" w14:textId="77777777" w:rsidR="006F4CF1" w:rsidRDefault="00CD6364">
      <w:pPr>
        <w:pStyle w:val="Szvegtrzs"/>
        <w:spacing w:before="240" w:after="0" w:line="240" w:lineRule="auto"/>
        <w:jc w:val="both"/>
      </w:pPr>
      <w:r>
        <w:t>(3) Az engedély (2) bekezdés szerinti visszavonása esetén az engedély kiadásától a visszavonásig terjedő időre vonatkozó díjat meg kell fizetni.</w:t>
      </w:r>
    </w:p>
    <w:p w14:paraId="6E08214D" w14:textId="77777777" w:rsidR="006F4CF1" w:rsidRDefault="00CD6364">
      <w:pPr>
        <w:pStyle w:val="Szvegtrzs"/>
        <w:spacing w:before="240" w:after="240" w:line="240" w:lineRule="auto"/>
        <w:jc w:val="center"/>
        <w:rPr>
          <w:b/>
          <w:bCs/>
        </w:rPr>
      </w:pPr>
      <w:r>
        <w:rPr>
          <w:b/>
          <w:bCs/>
        </w:rPr>
        <w:t>44. §</w:t>
      </w:r>
    </w:p>
    <w:p w14:paraId="48F28839" w14:textId="77777777" w:rsidR="006F4CF1" w:rsidRDefault="00CD6364">
      <w:pPr>
        <w:pStyle w:val="Szvegtrzs"/>
        <w:spacing w:after="0" w:line="240" w:lineRule="auto"/>
        <w:jc w:val="both"/>
      </w:pPr>
      <w:r>
        <w:t>(1) A használatot követően az engedélyes köteles saját költségén az eredeti állapotot helyreállítani minden kártalanítási igény nélkül.</w:t>
      </w:r>
    </w:p>
    <w:p w14:paraId="1B60D949" w14:textId="77777777" w:rsidR="006F4CF1" w:rsidRDefault="00CD6364">
      <w:pPr>
        <w:pStyle w:val="Szvegtrzs"/>
        <w:spacing w:before="240" w:after="0" w:line="240" w:lineRule="auto"/>
        <w:jc w:val="both"/>
      </w:pPr>
      <w:r>
        <w:t>(2) A mobil jellegű építményeket az engedély lejáratakor az engedélyes köteles eltávolítani a közterületről.</w:t>
      </w:r>
    </w:p>
    <w:p w14:paraId="6D7C928B" w14:textId="77777777" w:rsidR="006F4CF1" w:rsidRDefault="00CD6364">
      <w:pPr>
        <w:pStyle w:val="Szvegtrzs"/>
        <w:spacing w:before="280" w:after="0" w:line="240" w:lineRule="auto"/>
        <w:jc w:val="center"/>
        <w:rPr>
          <w:b/>
          <w:bCs/>
        </w:rPr>
      </w:pPr>
      <w:r>
        <w:rPr>
          <w:b/>
          <w:bCs/>
        </w:rPr>
        <w:t>23. A közterület-használati díj</w:t>
      </w:r>
    </w:p>
    <w:p w14:paraId="5F0ED435" w14:textId="77777777" w:rsidR="006F4CF1" w:rsidRDefault="00CD6364">
      <w:pPr>
        <w:pStyle w:val="Szvegtrzs"/>
        <w:spacing w:before="240" w:after="240" w:line="240" w:lineRule="auto"/>
        <w:jc w:val="center"/>
        <w:rPr>
          <w:b/>
          <w:bCs/>
        </w:rPr>
      </w:pPr>
      <w:r>
        <w:rPr>
          <w:b/>
          <w:bCs/>
        </w:rPr>
        <w:t>45. §</w:t>
      </w:r>
    </w:p>
    <w:p w14:paraId="56EFDCE1" w14:textId="77777777" w:rsidR="006F4CF1" w:rsidRDefault="00CD6364">
      <w:pPr>
        <w:pStyle w:val="Szvegtrzs"/>
        <w:spacing w:after="0" w:line="240" w:lineRule="auto"/>
        <w:jc w:val="both"/>
      </w:pPr>
      <w:r>
        <w:lastRenderedPageBreak/>
        <w:t>(1) Az engedélyes - amennyiben a rendelet eltérő szabályt nem állapít meg - díjat köteles fizetni.</w:t>
      </w:r>
    </w:p>
    <w:p w14:paraId="4AF98598" w14:textId="77777777" w:rsidR="006F4CF1" w:rsidRDefault="00CD6364">
      <w:pPr>
        <w:pStyle w:val="Szvegtrzs"/>
        <w:spacing w:before="240" w:after="0" w:line="240" w:lineRule="auto"/>
        <w:jc w:val="both"/>
      </w:pPr>
      <w:r>
        <w:t>(2) A díjat a 2. mellékletben rögzített normák szerint kell megállapítani.</w:t>
      </w:r>
    </w:p>
    <w:p w14:paraId="6186FA99" w14:textId="77777777" w:rsidR="006F4CF1" w:rsidRDefault="00CD6364">
      <w:pPr>
        <w:pStyle w:val="Szvegtrzs"/>
        <w:spacing w:before="240" w:after="0" w:line="240" w:lineRule="auto"/>
        <w:jc w:val="both"/>
      </w:pPr>
      <w:r>
        <w:t>(3) Amennyiben a 2. melléklet nem tartalmaz az adott tevékenységre konkrét díjmegjelölést, a tevékenység jellegéhez legközelebb eső díjnormát kell figyelembe venni.</w:t>
      </w:r>
    </w:p>
    <w:p w14:paraId="1248AC62" w14:textId="77777777" w:rsidR="006F4CF1" w:rsidRDefault="00CD6364">
      <w:pPr>
        <w:pStyle w:val="Szvegtrzs"/>
        <w:spacing w:before="240" w:after="0" w:line="240" w:lineRule="auto"/>
        <w:jc w:val="both"/>
      </w:pPr>
      <w:r>
        <w:t>(4) A gondozott zöldterületekre engedélyezett közterület-használat díjának mértékét 3-szoros szorzóval kell megállapítani.</w:t>
      </w:r>
    </w:p>
    <w:p w14:paraId="0909D531" w14:textId="77777777" w:rsidR="006F4CF1" w:rsidRDefault="00CD6364">
      <w:pPr>
        <w:pStyle w:val="Szvegtrzs"/>
        <w:spacing w:before="240" w:after="240" w:line="240" w:lineRule="auto"/>
        <w:jc w:val="center"/>
        <w:rPr>
          <w:b/>
          <w:bCs/>
        </w:rPr>
      </w:pPr>
      <w:r>
        <w:rPr>
          <w:b/>
          <w:bCs/>
        </w:rPr>
        <w:t>46. §</w:t>
      </w:r>
    </w:p>
    <w:p w14:paraId="59446502" w14:textId="77777777" w:rsidR="006F4CF1" w:rsidRDefault="00CD6364">
      <w:pPr>
        <w:pStyle w:val="Szvegtrzs"/>
        <w:spacing w:after="0" w:line="240" w:lineRule="auto"/>
        <w:jc w:val="both"/>
      </w:pPr>
      <w:r>
        <w:t>(1) A közterület-használat során elfoglalt terület nagyságának megállapításánál a vízszintes vetületet kell figyelembe venni. Ez alól kivételt képez:</w:t>
      </w:r>
    </w:p>
    <w:p w14:paraId="2FE3DE03" w14:textId="77777777" w:rsidR="006F4CF1" w:rsidRDefault="00CD6364">
      <w:pPr>
        <w:pStyle w:val="Szvegtrzs"/>
        <w:spacing w:after="0" w:line="240" w:lineRule="auto"/>
        <w:ind w:left="580" w:hanging="560"/>
        <w:jc w:val="both"/>
      </w:pPr>
      <w:r>
        <w:rPr>
          <w:i/>
          <w:iCs/>
        </w:rPr>
        <w:t>a)</w:t>
      </w:r>
      <w:r>
        <w:tab/>
        <w:t>a hirdető berendezés, fényreklám, molinó, zászló, ahol a hirdetőfelület nagyságát kell figyelembe venni, továbbá azt is, hogy a berendezés egy vagy több oldalas.</w:t>
      </w:r>
    </w:p>
    <w:p w14:paraId="53C8DC3A" w14:textId="77777777" w:rsidR="006F4CF1" w:rsidRDefault="00CD6364">
      <w:pPr>
        <w:pStyle w:val="Szvegtrzs"/>
        <w:spacing w:after="0" w:line="240" w:lineRule="auto"/>
        <w:ind w:left="580" w:hanging="560"/>
        <w:jc w:val="both"/>
      </w:pPr>
      <w:r>
        <w:rPr>
          <w:i/>
          <w:iCs/>
        </w:rPr>
        <w:t>b)</w:t>
      </w:r>
      <w:r>
        <w:tab/>
        <w:t>a 16. §. (1) bekezdésében felsorolt gépjárművek elhelyezésénél darabszám alapján kell a díjat megállapítani (nyerges vontatót 1 db-ként, a pótkocsis szerelvényt 2 db-ként kell figyelembe venni),</w:t>
      </w:r>
    </w:p>
    <w:p w14:paraId="5BB56D51" w14:textId="77777777" w:rsidR="006F4CF1" w:rsidRDefault="00CD6364">
      <w:pPr>
        <w:pStyle w:val="Szvegtrzs"/>
        <w:spacing w:after="0" w:line="240" w:lineRule="auto"/>
        <w:ind w:left="580" w:hanging="560"/>
        <w:jc w:val="both"/>
      </w:pPr>
      <w:r>
        <w:rPr>
          <w:i/>
          <w:iCs/>
        </w:rPr>
        <w:t>c)</w:t>
      </w:r>
      <w:r>
        <w:tab/>
        <w:t>a közművezetékek és berendezéseik elhelyezése, melyeknél a 3. mellékletben közölt sávszélességgel korrigált alapterületet kell figyelembe venni, továbbá a közműberendezések tartószerkezeténél az alapterület egységesen 1 m</w:t>
      </w:r>
      <w:r>
        <w:rPr>
          <w:vertAlign w:val="superscript"/>
        </w:rPr>
        <w:t>2</w:t>
      </w:r>
      <w:r>
        <w:t>.</w:t>
      </w:r>
    </w:p>
    <w:p w14:paraId="5A2FAADE" w14:textId="77777777" w:rsidR="006F4CF1" w:rsidRDefault="00CD6364">
      <w:pPr>
        <w:pStyle w:val="Szvegtrzs"/>
        <w:spacing w:before="240" w:after="0" w:line="240" w:lineRule="auto"/>
        <w:jc w:val="both"/>
      </w:pPr>
      <w:r>
        <w:t>(2) A közterület-használati díj megállapítása esetén a töredékhónapra eső díjat a norma egy napra eső részének figyelembevételével kell megállapítani.</w:t>
      </w:r>
    </w:p>
    <w:p w14:paraId="71BAFCCF" w14:textId="77777777" w:rsidR="006F4CF1" w:rsidRDefault="00CD6364">
      <w:pPr>
        <w:pStyle w:val="Szvegtrzs"/>
        <w:spacing w:before="240" w:after="0" w:line="240" w:lineRule="auto"/>
        <w:jc w:val="both"/>
      </w:pPr>
      <w:r>
        <w:t>(3) Az igénybe vett terület nagyságánál minden megkezdett m</w:t>
      </w:r>
      <w:r>
        <w:rPr>
          <w:vertAlign w:val="superscript"/>
        </w:rPr>
        <w:t>2</w:t>
      </w:r>
      <w:r>
        <w:t xml:space="preserve"> egésznek számít, figyelembe véve az (1) bekezdés a) pontban előírtakat.</w:t>
      </w:r>
    </w:p>
    <w:p w14:paraId="2D817C33" w14:textId="77777777" w:rsidR="006F4CF1" w:rsidRDefault="00CD6364">
      <w:pPr>
        <w:pStyle w:val="Szvegtrzs"/>
        <w:spacing w:before="240" w:after="0" w:line="240" w:lineRule="auto"/>
        <w:jc w:val="both"/>
      </w:pPr>
      <w:r>
        <w:t>(4) Amennyiben a közterületet egyidejűleg több fajta célra veszik igénybe, úgy az engedélyben az igénybevételi célok arányának megoszlása szerint kell a díjat megállapítani.</w:t>
      </w:r>
    </w:p>
    <w:p w14:paraId="5B8672B0" w14:textId="77777777" w:rsidR="006F4CF1" w:rsidRDefault="00CD6364">
      <w:pPr>
        <w:pStyle w:val="Szvegtrzs"/>
        <w:spacing w:before="240" w:after="0" w:line="240" w:lineRule="auto"/>
        <w:jc w:val="both"/>
      </w:pPr>
      <w:r>
        <w:t xml:space="preserve">(5) Fizetőparkolóknak nem parkolási célra történő ideiglenes igénybevétele esetében a fizetőparkolót működtető felé a kérelmezőnek pluszként kell befizetnie az övezeti besorolás szerinti napijegy árát, az </w:t>
      </w:r>
      <w:proofErr w:type="spellStart"/>
      <w:r>
        <w:t>igénybevett</w:t>
      </w:r>
      <w:proofErr w:type="spellEnd"/>
      <w:r>
        <w:t xml:space="preserve"> parkolók után. A kiadott engedélyről a fizetőparkolót működtetőt értesíteni kell.</w:t>
      </w:r>
    </w:p>
    <w:p w14:paraId="4FEAB2B0" w14:textId="77777777" w:rsidR="006F4CF1" w:rsidRDefault="00CD6364">
      <w:pPr>
        <w:pStyle w:val="Szvegtrzs"/>
        <w:spacing w:before="240" w:after="240" w:line="240" w:lineRule="auto"/>
        <w:jc w:val="center"/>
        <w:rPr>
          <w:b/>
          <w:bCs/>
        </w:rPr>
      </w:pPr>
      <w:r>
        <w:rPr>
          <w:b/>
          <w:bCs/>
        </w:rPr>
        <w:t>47. §</w:t>
      </w:r>
    </w:p>
    <w:p w14:paraId="79D5E13A" w14:textId="77777777" w:rsidR="006F4CF1" w:rsidRDefault="00CD6364">
      <w:pPr>
        <w:pStyle w:val="Szvegtrzs"/>
        <w:spacing w:after="0" w:line="240" w:lineRule="auto"/>
        <w:jc w:val="both"/>
      </w:pPr>
      <w:r>
        <w:t>(1) Az e rendeletben meghatározott díjat az engedélyben meghatározottak szerint kell megfizetni.</w:t>
      </w:r>
    </w:p>
    <w:p w14:paraId="1D2E5F5D" w14:textId="77777777" w:rsidR="006F4CF1" w:rsidRDefault="00CD6364">
      <w:pPr>
        <w:pStyle w:val="Szvegtrzs"/>
        <w:spacing w:before="240" w:after="0" w:line="240" w:lineRule="auto"/>
        <w:jc w:val="both"/>
      </w:pPr>
      <w:r>
        <w:t>(2) Ha a díj az ezer forintot nem éri el, akkor azt az engedélyesnek nem kell megfizetnie.</w:t>
      </w:r>
    </w:p>
    <w:p w14:paraId="170D3ED7" w14:textId="77777777" w:rsidR="006F4CF1" w:rsidRDefault="00CD6364">
      <w:pPr>
        <w:pStyle w:val="Szvegtrzs"/>
        <w:spacing w:before="280" w:after="0" w:line="240" w:lineRule="auto"/>
        <w:jc w:val="center"/>
        <w:rPr>
          <w:b/>
          <w:bCs/>
        </w:rPr>
      </w:pPr>
      <w:r>
        <w:rPr>
          <w:b/>
          <w:bCs/>
        </w:rPr>
        <w:t>24. Mentesség a közterület-használati díj fizetése alól</w:t>
      </w:r>
    </w:p>
    <w:p w14:paraId="72307F97" w14:textId="77777777" w:rsidR="006F4CF1" w:rsidRDefault="00CD6364">
      <w:pPr>
        <w:pStyle w:val="Szvegtrzs"/>
        <w:spacing w:before="240" w:after="240" w:line="240" w:lineRule="auto"/>
        <w:jc w:val="center"/>
        <w:rPr>
          <w:b/>
          <w:bCs/>
        </w:rPr>
      </w:pPr>
      <w:r>
        <w:rPr>
          <w:b/>
          <w:bCs/>
        </w:rPr>
        <w:t>48. §</w:t>
      </w:r>
    </w:p>
    <w:p w14:paraId="499BBA9E" w14:textId="77777777" w:rsidR="006F4CF1" w:rsidRDefault="00CD6364">
      <w:pPr>
        <w:pStyle w:val="Szvegtrzs"/>
        <w:spacing w:after="0" w:line="240" w:lineRule="auto"/>
        <w:jc w:val="both"/>
      </w:pPr>
      <w:r>
        <w:t>(1) Nem kell közterület-használati díjat fizetni:</w:t>
      </w:r>
    </w:p>
    <w:p w14:paraId="7653157D" w14:textId="77777777" w:rsidR="006F4CF1" w:rsidRDefault="00CD6364">
      <w:pPr>
        <w:pStyle w:val="Szvegtrzs"/>
        <w:spacing w:after="0" w:line="240" w:lineRule="auto"/>
        <w:ind w:left="580" w:hanging="560"/>
        <w:jc w:val="both"/>
      </w:pPr>
      <w:r>
        <w:rPr>
          <w:i/>
          <w:iCs/>
        </w:rPr>
        <w:t>a)</w:t>
      </w:r>
      <w:r>
        <w:tab/>
        <w:t xml:space="preserve">szelektív hulladékgyűjtő </w:t>
      </w:r>
      <w:proofErr w:type="spellStart"/>
      <w:r>
        <w:t>edényzet</w:t>
      </w:r>
      <w:proofErr w:type="spellEnd"/>
      <w:r>
        <w:t>, valamint zárható konténertároló elhelyezése esetén,</w:t>
      </w:r>
    </w:p>
    <w:p w14:paraId="6C6C514C" w14:textId="77777777" w:rsidR="006F4CF1" w:rsidRDefault="00CD6364">
      <w:pPr>
        <w:pStyle w:val="Szvegtrzs"/>
        <w:spacing w:after="0" w:line="240" w:lineRule="auto"/>
        <w:ind w:left="580" w:hanging="560"/>
        <w:jc w:val="both"/>
      </w:pPr>
      <w:r>
        <w:rPr>
          <w:i/>
          <w:iCs/>
        </w:rPr>
        <w:t>b)</w:t>
      </w:r>
      <w:r>
        <w:tab/>
        <w:t>a fegyveres erők, a fegyveres testületek, a rendészeti szervek, a mentők, a vízügyi szolgálat létesítményei elhelyezésére,</w:t>
      </w:r>
    </w:p>
    <w:p w14:paraId="1277B83D" w14:textId="77777777" w:rsidR="006F4CF1" w:rsidRDefault="00CD6364">
      <w:pPr>
        <w:pStyle w:val="Szvegtrzs"/>
        <w:spacing w:after="0" w:line="240" w:lineRule="auto"/>
        <w:ind w:left="580" w:hanging="560"/>
        <w:jc w:val="both"/>
      </w:pPr>
      <w:r>
        <w:rPr>
          <w:i/>
          <w:iCs/>
        </w:rPr>
        <w:t>c)</w:t>
      </w:r>
      <w:r>
        <w:tab/>
        <w:t>az önkormányzat tulajdonába kerülő közművezetékes berendezések elhelyezése után a 3. mellékletben meghatározottak szerint,</w:t>
      </w:r>
    </w:p>
    <w:p w14:paraId="15E3B7BB" w14:textId="77777777" w:rsidR="006F4CF1" w:rsidRDefault="00CD6364">
      <w:pPr>
        <w:pStyle w:val="Szvegtrzs"/>
        <w:spacing w:after="0" w:line="240" w:lineRule="auto"/>
        <w:ind w:left="580" w:hanging="560"/>
        <w:jc w:val="both"/>
      </w:pPr>
      <w:r>
        <w:rPr>
          <w:i/>
          <w:iCs/>
        </w:rPr>
        <w:lastRenderedPageBreak/>
        <w:t>d)</w:t>
      </w:r>
      <w:r>
        <w:tab/>
        <w:t>a közterületek rendeltetésszerű használatával összefüggő berendezési tárgyak, utcabútorok közterületi elhelyezése után,</w:t>
      </w:r>
    </w:p>
    <w:p w14:paraId="5C0C43EB" w14:textId="77777777" w:rsidR="006F4CF1" w:rsidRDefault="00CD6364">
      <w:pPr>
        <w:pStyle w:val="Szvegtrzs"/>
        <w:spacing w:after="0" w:line="240" w:lineRule="auto"/>
        <w:ind w:left="580" w:hanging="560"/>
        <w:jc w:val="both"/>
      </w:pPr>
      <w:r>
        <w:rPr>
          <w:i/>
          <w:iCs/>
        </w:rPr>
        <w:t>e)</w:t>
      </w:r>
      <w:r>
        <w:tab/>
        <w:t>önkormányzati rendezvények céljára,</w:t>
      </w:r>
    </w:p>
    <w:p w14:paraId="5D96770B" w14:textId="77777777" w:rsidR="006F4CF1" w:rsidRDefault="00CD6364">
      <w:pPr>
        <w:pStyle w:val="Szvegtrzs"/>
        <w:spacing w:after="0" w:line="240" w:lineRule="auto"/>
        <w:ind w:left="580" w:hanging="560"/>
        <w:jc w:val="both"/>
      </w:pPr>
      <w:r>
        <w:rPr>
          <w:i/>
          <w:iCs/>
        </w:rPr>
        <w:t>f)</w:t>
      </w:r>
      <w:r>
        <w:tab/>
        <w:t>az önkormányzat által vagy megrendelésére végzett üzemeltetéshez, fenntartáshoz és építéshez kapcsolódó építési munkaterület miatti igénybevétel esetén,</w:t>
      </w:r>
    </w:p>
    <w:p w14:paraId="7061D7AE" w14:textId="77777777" w:rsidR="006F4CF1" w:rsidRDefault="00CD6364">
      <w:pPr>
        <w:pStyle w:val="Szvegtrzs"/>
        <w:spacing w:after="0" w:line="240" w:lineRule="auto"/>
        <w:ind w:left="580" w:hanging="560"/>
        <w:jc w:val="both"/>
      </w:pPr>
      <w:r>
        <w:rPr>
          <w:i/>
          <w:iCs/>
        </w:rPr>
        <w:t>g)</w:t>
      </w:r>
      <w:r>
        <w:tab/>
        <w:t>annak, akinek az érintett közterület használatát külön szerződéssel az önkormányzat átengedte, kivéve, ha az erre irányuló döntésével az önkormányzat kifejezetten a közterület-használati díj megfizetését előírja,</w:t>
      </w:r>
    </w:p>
    <w:p w14:paraId="749C239F" w14:textId="77777777" w:rsidR="006F4CF1" w:rsidRDefault="00CD6364">
      <w:pPr>
        <w:pStyle w:val="Szvegtrzs"/>
        <w:spacing w:after="0" w:line="240" w:lineRule="auto"/>
        <w:ind w:left="580" w:hanging="560"/>
        <w:jc w:val="both"/>
      </w:pPr>
      <w:r>
        <w:rPr>
          <w:i/>
          <w:iCs/>
        </w:rPr>
        <w:t>h)</w:t>
      </w:r>
      <w:r>
        <w:tab/>
        <w:t>ingyenes szórakoztató tevékenység területhasználatáért,</w:t>
      </w:r>
    </w:p>
    <w:p w14:paraId="250F7CE1" w14:textId="77777777" w:rsidR="006F4CF1" w:rsidRDefault="00CD6364">
      <w:pPr>
        <w:pStyle w:val="Szvegtrzs"/>
        <w:spacing w:after="0" w:line="240" w:lineRule="auto"/>
        <w:ind w:left="580" w:hanging="560"/>
        <w:jc w:val="both"/>
      </w:pPr>
      <w:r>
        <w:rPr>
          <w:i/>
          <w:iCs/>
        </w:rPr>
        <w:t>i)</w:t>
      </w:r>
      <w:r>
        <w:tab/>
        <w:t>önkormányzati beruházásokkal kapcsolatban.</w:t>
      </w:r>
    </w:p>
    <w:p w14:paraId="5E368FCA" w14:textId="77777777" w:rsidR="006F4CF1" w:rsidRDefault="00CD6364">
      <w:pPr>
        <w:pStyle w:val="Szvegtrzs"/>
        <w:spacing w:before="240" w:after="0" w:line="240" w:lineRule="auto"/>
        <w:jc w:val="both"/>
      </w:pPr>
      <w:r>
        <w:t>(2) A díj fizetése alól az alábbi esetekben részben, közfeladat ellátása esetén egészben felmentés adható:</w:t>
      </w:r>
    </w:p>
    <w:p w14:paraId="6E37203B" w14:textId="77777777" w:rsidR="006F4CF1" w:rsidRDefault="00CD6364">
      <w:pPr>
        <w:pStyle w:val="Szvegtrzs"/>
        <w:spacing w:after="0" w:line="240" w:lineRule="auto"/>
        <w:ind w:left="580" w:hanging="560"/>
        <w:jc w:val="both"/>
      </w:pPr>
      <w:r>
        <w:rPr>
          <w:i/>
          <w:iCs/>
        </w:rPr>
        <w:t>a)</w:t>
      </w:r>
      <w:r>
        <w:tab/>
        <w:t>karitatív jellegű közterület-használat esetében,</w:t>
      </w:r>
    </w:p>
    <w:p w14:paraId="53DC6E32" w14:textId="77777777" w:rsidR="006F4CF1" w:rsidRDefault="00CD6364">
      <w:pPr>
        <w:pStyle w:val="Szvegtrzs"/>
        <w:spacing w:after="0" w:line="240" w:lineRule="auto"/>
        <w:ind w:left="580" w:hanging="560"/>
        <w:jc w:val="both"/>
      </w:pPr>
      <w:r>
        <w:rPr>
          <w:i/>
          <w:iCs/>
        </w:rPr>
        <w:t>b)</w:t>
      </w:r>
      <w:r>
        <w:tab/>
        <w:t>környezetvédelemmel kapcsolatos közterület-használati tevékenységek esetében,</w:t>
      </w:r>
    </w:p>
    <w:p w14:paraId="4A7C4A42" w14:textId="77777777" w:rsidR="006F4CF1" w:rsidRDefault="00CD6364">
      <w:pPr>
        <w:pStyle w:val="Szvegtrzs"/>
        <w:spacing w:after="0" w:line="240" w:lineRule="auto"/>
        <w:ind w:left="580" w:hanging="560"/>
        <w:jc w:val="both"/>
      </w:pPr>
      <w:r>
        <w:rPr>
          <w:i/>
          <w:iCs/>
        </w:rPr>
        <w:t>c)</w:t>
      </w:r>
      <w:r>
        <w:tab/>
      </w:r>
      <w:proofErr w:type="gramStart"/>
      <w:r>
        <w:t>non-profit</w:t>
      </w:r>
      <w:proofErr w:type="gramEnd"/>
      <w:r>
        <w:t xml:space="preserve"> rendezvények esetében,</w:t>
      </w:r>
    </w:p>
    <w:p w14:paraId="1D399481" w14:textId="77777777" w:rsidR="006F4CF1" w:rsidRDefault="00CD6364">
      <w:pPr>
        <w:pStyle w:val="Szvegtrzs"/>
        <w:spacing w:after="0" w:line="240" w:lineRule="auto"/>
        <w:ind w:left="580" w:hanging="560"/>
        <w:jc w:val="both"/>
      </w:pPr>
      <w:r>
        <w:rPr>
          <w:i/>
          <w:iCs/>
        </w:rPr>
        <w:t>d)</w:t>
      </w:r>
      <w:r>
        <w:tab/>
        <w:t>városképi jelentőségű vagy közérdeket szolgáló közterület használati formák esetében,</w:t>
      </w:r>
    </w:p>
    <w:p w14:paraId="4502DA20" w14:textId="77777777" w:rsidR="006F4CF1" w:rsidRDefault="00CD6364">
      <w:pPr>
        <w:pStyle w:val="Szvegtrzs"/>
        <w:spacing w:after="0" w:line="240" w:lineRule="auto"/>
        <w:ind w:left="580" w:hanging="560"/>
        <w:jc w:val="both"/>
      </w:pPr>
      <w:r>
        <w:rPr>
          <w:i/>
          <w:iCs/>
        </w:rPr>
        <w:t>e)</w:t>
      </w:r>
      <w:r>
        <w:tab/>
        <w:t>közművelődéssel, népművészettel, egészséges életmóddal, sporttal, kulturális tevékenységgel kapcsolatos közterület-használati formák esetében,</w:t>
      </w:r>
    </w:p>
    <w:p w14:paraId="1976DF7C" w14:textId="77777777" w:rsidR="006F4CF1" w:rsidRDefault="00CD6364">
      <w:pPr>
        <w:pStyle w:val="Szvegtrzs"/>
        <w:spacing w:after="0" w:line="240" w:lineRule="auto"/>
        <w:ind w:left="580" w:hanging="560"/>
        <w:jc w:val="both"/>
      </w:pPr>
      <w:r>
        <w:rPr>
          <w:i/>
          <w:iCs/>
        </w:rPr>
        <w:t>f)</w:t>
      </w:r>
      <w:r>
        <w:tab/>
        <w:t>egyházi rendezvények, valamint az egyházak alaptevékenységéhez kapcsolódó közterület-használati formák esetében,</w:t>
      </w:r>
    </w:p>
    <w:p w14:paraId="00685412" w14:textId="77777777" w:rsidR="006F4CF1" w:rsidRDefault="00CD6364">
      <w:pPr>
        <w:pStyle w:val="Szvegtrzs"/>
        <w:spacing w:after="0" w:line="240" w:lineRule="auto"/>
        <w:ind w:left="580" w:hanging="560"/>
        <w:jc w:val="both"/>
      </w:pPr>
      <w:r>
        <w:rPr>
          <w:i/>
          <w:iCs/>
        </w:rPr>
        <w:t>g)</w:t>
      </w:r>
      <w:r>
        <w:tab/>
        <w:t>városmarketing szempontjából kiemelkedő közterület-használati formák esetében,</w:t>
      </w:r>
    </w:p>
    <w:p w14:paraId="3D6DD69C" w14:textId="77777777" w:rsidR="006F4CF1" w:rsidRDefault="00CD6364">
      <w:pPr>
        <w:pStyle w:val="Szvegtrzs"/>
        <w:spacing w:after="0" w:line="240" w:lineRule="auto"/>
        <w:ind w:left="580" w:hanging="560"/>
        <w:jc w:val="both"/>
      </w:pPr>
      <w:r>
        <w:rPr>
          <w:i/>
          <w:iCs/>
        </w:rPr>
        <w:t>h)</w:t>
      </w:r>
      <w:r>
        <w:tab/>
        <w:t>városkép javítását szolgáló közterület-használati formák esetében,</w:t>
      </w:r>
    </w:p>
    <w:p w14:paraId="39CEEE9F" w14:textId="77777777" w:rsidR="006F4CF1" w:rsidRDefault="00CD6364">
      <w:pPr>
        <w:pStyle w:val="Szvegtrzs"/>
        <w:spacing w:after="0" w:line="240" w:lineRule="auto"/>
        <w:ind w:left="580" w:hanging="560"/>
        <w:jc w:val="both"/>
      </w:pPr>
      <w:r>
        <w:rPr>
          <w:i/>
          <w:iCs/>
        </w:rPr>
        <w:t>i)</w:t>
      </w:r>
      <w:r>
        <w:tab/>
        <w:t xml:space="preserve">önkormányzati intézmények, alapítványok, közhasznú és </w:t>
      </w:r>
      <w:proofErr w:type="gramStart"/>
      <w:r>
        <w:t>non-profit</w:t>
      </w:r>
      <w:proofErr w:type="gramEnd"/>
      <w:r>
        <w:t xml:space="preserve"> szervezetek tevékenységükkel összefüggő közterület-használata esetében,</w:t>
      </w:r>
    </w:p>
    <w:p w14:paraId="52A52AB8" w14:textId="77777777" w:rsidR="006F4CF1" w:rsidRDefault="00CD6364">
      <w:pPr>
        <w:pStyle w:val="Szvegtrzs"/>
        <w:spacing w:after="0" w:line="240" w:lineRule="auto"/>
        <w:ind w:left="580" w:hanging="560"/>
        <w:jc w:val="both"/>
      </w:pPr>
      <w:r>
        <w:rPr>
          <w:i/>
          <w:iCs/>
        </w:rPr>
        <w:t>j)</w:t>
      </w:r>
      <w:r>
        <w:tab/>
        <w:t>közszolgáltatáshoz kapcsolódó közterület-használati formák esetében.</w:t>
      </w:r>
    </w:p>
    <w:p w14:paraId="2564B055" w14:textId="77777777" w:rsidR="006F4CF1" w:rsidRDefault="00CD6364">
      <w:pPr>
        <w:pStyle w:val="Szvegtrzs"/>
        <w:spacing w:before="360" w:after="0" w:line="240" w:lineRule="auto"/>
        <w:jc w:val="center"/>
        <w:rPr>
          <w:i/>
          <w:iCs/>
        </w:rPr>
      </w:pPr>
      <w:r>
        <w:rPr>
          <w:i/>
          <w:iCs/>
        </w:rPr>
        <w:t>IV. Fejezet</w:t>
      </w:r>
    </w:p>
    <w:p w14:paraId="22CD7E67" w14:textId="77777777" w:rsidR="006F4CF1" w:rsidRDefault="00CD6364">
      <w:pPr>
        <w:pStyle w:val="Szvegtrzs"/>
        <w:spacing w:after="0" w:line="240" w:lineRule="auto"/>
        <w:jc w:val="center"/>
        <w:rPr>
          <w:i/>
          <w:iCs/>
        </w:rPr>
      </w:pPr>
      <w:r>
        <w:rPr>
          <w:i/>
          <w:iCs/>
        </w:rPr>
        <w:t>A KÖZTERÜLET ENGEDÉLY, HOZZÁJÁRULÁS NÉLKÜLI HASZNÁLATÁNAK JOGKÖVETKEZMÉNYEI</w:t>
      </w:r>
    </w:p>
    <w:p w14:paraId="407700DF" w14:textId="77777777" w:rsidR="006F4CF1" w:rsidRDefault="00CD6364">
      <w:pPr>
        <w:pStyle w:val="Szvegtrzs"/>
        <w:spacing w:before="240" w:after="240" w:line="240" w:lineRule="auto"/>
        <w:jc w:val="center"/>
        <w:rPr>
          <w:b/>
          <w:bCs/>
        </w:rPr>
      </w:pPr>
      <w:r>
        <w:rPr>
          <w:b/>
          <w:bCs/>
        </w:rPr>
        <w:t>49. §</w:t>
      </w:r>
    </w:p>
    <w:p w14:paraId="3069417B" w14:textId="77777777" w:rsidR="006F4CF1" w:rsidRDefault="00CD6364">
      <w:pPr>
        <w:pStyle w:val="Szvegtrzs"/>
        <w:spacing w:after="0" w:line="240" w:lineRule="auto"/>
        <w:jc w:val="both"/>
      </w:pPr>
      <w:r>
        <w:t>(1) A közterület engedély, hozzájárulás nélküli használata esetén a használó a közterület-felügyelő felhívására köteles a használatot megszüntetni és a közterület eredeti állapotát a saját költségén helyreállítani.</w:t>
      </w:r>
    </w:p>
    <w:p w14:paraId="5101D6B0" w14:textId="77777777" w:rsidR="006F4CF1" w:rsidRDefault="00CD6364">
      <w:pPr>
        <w:pStyle w:val="Szvegtrzs"/>
        <w:spacing w:before="240" w:after="0" w:line="240" w:lineRule="auto"/>
        <w:jc w:val="both"/>
      </w:pPr>
      <w:r>
        <w:t>(2) Aki a közterületet engedély, hozzájárulás nélkül használja, az engedély, hozzájárulás nélküli használat idejére az egyébként fizetendő, jelen rendeletben meghatározott közterület-használati díj 3-szorosát köteles megfizetni.</w:t>
      </w:r>
    </w:p>
    <w:p w14:paraId="4E95F0F5" w14:textId="77777777" w:rsidR="006F4CF1" w:rsidRDefault="00CD6364">
      <w:pPr>
        <w:pStyle w:val="Szvegtrzs"/>
        <w:spacing w:before="240" w:after="240" w:line="240" w:lineRule="auto"/>
        <w:jc w:val="center"/>
        <w:rPr>
          <w:b/>
          <w:bCs/>
        </w:rPr>
      </w:pPr>
      <w:r>
        <w:rPr>
          <w:b/>
          <w:bCs/>
        </w:rPr>
        <w:t>50. §</w:t>
      </w:r>
    </w:p>
    <w:p w14:paraId="6949CABB" w14:textId="77777777" w:rsidR="006F4CF1" w:rsidRDefault="00CD6364">
      <w:pPr>
        <w:pStyle w:val="Szvegtrzs"/>
        <w:spacing w:after="0" w:line="240" w:lineRule="auto"/>
        <w:jc w:val="both"/>
      </w:pPr>
      <w:r>
        <w:t>(1) Az engedély, hozzájárulás nélkül okozott vagy gondatlanság miatt a fás szárú növényzetben vagy a zöldfelületben bekövetkező kár ellenértékét a kárt okozójának Békéscsaba Megyei Jogú Város Polgármesteri Hivatala által megállapítottak szerint kell megfizetnie.</w:t>
      </w:r>
    </w:p>
    <w:p w14:paraId="4EF35F12" w14:textId="77777777" w:rsidR="006F4CF1" w:rsidRDefault="00CD6364">
      <w:pPr>
        <w:pStyle w:val="Szvegtrzs"/>
        <w:spacing w:before="240" w:after="0" w:line="240" w:lineRule="auto"/>
        <w:jc w:val="both"/>
      </w:pPr>
      <w:r>
        <w:t>(2) Amennyiben a hirdetményt, plakátot, hirdető-berendezést kihelyező nem tesz eleget a takarítási és eltávolítási kötelezettségének, úgy költségére, a plakátok, hirdető-berendezések, eltávolítását az önkormányzat elvégzi vagy elvégezteti, ennek költségét áthárítja.</w:t>
      </w:r>
    </w:p>
    <w:p w14:paraId="69930808" w14:textId="77777777" w:rsidR="006F4CF1" w:rsidRDefault="00CD6364">
      <w:pPr>
        <w:pStyle w:val="Szvegtrzs"/>
        <w:spacing w:before="240" w:after="240" w:line="240" w:lineRule="auto"/>
        <w:jc w:val="center"/>
        <w:rPr>
          <w:b/>
          <w:bCs/>
        </w:rPr>
      </w:pPr>
      <w:r>
        <w:rPr>
          <w:b/>
          <w:bCs/>
        </w:rPr>
        <w:lastRenderedPageBreak/>
        <w:t>51. §</w:t>
      </w:r>
    </w:p>
    <w:p w14:paraId="48A81A95" w14:textId="77777777" w:rsidR="006F4CF1" w:rsidRDefault="00CD6364">
      <w:pPr>
        <w:pStyle w:val="Szvegtrzs"/>
        <w:spacing w:after="0" w:line="240" w:lineRule="auto"/>
        <w:jc w:val="both"/>
      </w:pPr>
      <w:r>
        <w:t>Közterületen engedély nélkül kint lévő anyagok, tárgyak beszállításáról a polgármesteri hivatal gondoskodik, amennyiben a tulajdonos személye ismeretlen vagy a tulajdonos felszólításra ezt nem szállítja el. Az elszállítással kapcsolatos költségek a tulajdonost terhelik.</w:t>
      </w:r>
    </w:p>
    <w:p w14:paraId="7410B3BF" w14:textId="77777777" w:rsidR="006F4CF1" w:rsidRDefault="00CD6364">
      <w:pPr>
        <w:pStyle w:val="Szvegtrzs"/>
        <w:spacing w:before="240" w:after="240" w:line="240" w:lineRule="auto"/>
        <w:jc w:val="center"/>
        <w:rPr>
          <w:b/>
          <w:bCs/>
        </w:rPr>
      </w:pPr>
      <w:r>
        <w:rPr>
          <w:b/>
          <w:bCs/>
        </w:rPr>
        <w:t>52. §</w:t>
      </w:r>
    </w:p>
    <w:p w14:paraId="3FCC9CA0" w14:textId="77777777" w:rsidR="006F4CF1" w:rsidRDefault="00CD6364">
      <w:pPr>
        <w:pStyle w:val="Szvegtrzs"/>
        <w:spacing w:after="0" w:line="240" w:lineRule="auto"/>
        <w:jc w:val="both"/>
      </w:pPr>
      <w:r>
        <w:t>Engedélykérelem beadása vagy a terület elhagyására kötelező határozat elleni jogorvoslat benyújtása a terület használatára nem jogosít.</w:t>
      </w:r>
    </w:p>
    <w:p w14:paraId="27A171E1" w14:textId="77777777" w:rsidR="006F4CF1" w:rsidRDefault="00CD6364">
      <w:pPr>
        <w:pStyle w:val="Szvegtrzs"/>
        <w:spacing w:before="360" w:after="0" w:line="240" w:lineRule="auto"/>
        <w:jc w:val="center"/>
        <w:rPr>
          <w:i/>
          <w:iCs/>
        </w:rPr>
      </w:pPr>
      <w:r>
        <w:rPr>
          <w:i/>
          <w:iCs/>
        </w:rPr>
        <w:t>V. Fejezet</w:t>
      </w:r>
    </w:p>
    <w:p w14:paraId="779A90B6" w14:textId="77777777" w:rsidR="006F4CF1" w:rsidRDefault="00CD6364">
      <w:pPr>
        <w:pStyle w:val="Szvegtrzs"/>
        <w:spacing w:after="0" w:line="240" w:lineRule="auto"/>
        <w:jc w:val="center"/>
        <w:rPr>
          <w:i/>
          <w:iCs/>
        </w:rPr>
      </w:pPr>
      <w:r>
        <w:rPr>
          <w:i/>
          <w:iCs/>
        </w:rPr>
        <w:t xml:space="preserve">ZÁRÓ RENDELKEZÉSEK </w:t>
      </w:r>
    </w:p>
    <w:p w14:paraId="7FAE9D5C" w14:textId="77777777" w:rsidR="006F4CF1" w:rsidRDefault="00CD6364">
      <w:pPr>
        <w:pStyle w:val="Szvegtrzs"/>
        <w:spacing w:before="240" w:after="240" w:line="240" w:lineRule="auto"/>
        <w:jc w:val="center"/>
        <w:rPr>
          <w:b/>
          <w:bCs/>
        </w:rPr>
      </w:pPr>
      <w:r>
        <w:rPr>
          <w:b/>
          <w:bCs/>
        </w:rPr>
        <w:t>53. §</w:t>
      </w:r>
    </w:p>
    <w:p w14:paraId="68D7CD61" w14:textId="77777777" w:rsidR="006F4CF1" w:rsidRDefault="00CD6364">
      <w:pPr>
        <w:pStyle w:val="Szvegtrzs"/>
        <w:spacing w:after="0" w:line="240" w:lineRule="auto"/>
        <w:jc w:val="both"/>
      </w:pPr>
      <w:r>
        <w:t>Ez a rendelet 2024. szeptember 1-jén lép hatályba.</w:t>
      </w:r>
    </w:p>
    <w:p w14:paraId="39EEDEED" w14:textId="77777777" w:rsidR="006F4CF1" w:rsidRDefault="00CD6364">
      <w:pPr>
        <w:pStyle w:val="Szvegtrzs"/>
        <w:spacing w:before="240" w:after="240" w:line="240" w:lineRule="auto"/>
        <w:jc w:val="center"/>
        <w:rPr>
          <w:b/>
          <w:bCs/>
        </w:rPr>
      </w:pPr>
      <w:r>
        <w:rPr>
          <w:b/>
          <w:bCs/>
        </w:rPr>
        <w:t>54. §</w:t>
      </w:r>
    </w:p>
    <w:p w14:paraId="1BEAF807" w14:textId="77777777" w:rsidR="006F4CF1" w:rsidRDefault="00CD6364">
      <w:pPr>
        <w:pStyle w:val="Szvegtrzs"/>
        <w:spacing w:after="0" w:line="240" w:lineRule="auto"/>
        <w:jc w:val="both"/>
      </w:pPr>
      <w:r>
        <w:t>Hatályát veszti a közterület használat rendjéről szóló 39/2005. (XII.15.) önkormányzati rendelet.</w:t>
      </w:r>
      <w:r>
        <w:br w:type="page"/>
      </w:r>
    </w:p>
    <w:p w14:paraId="2039D46D" w14:textId="77777777" w:rsidR="006F4CF1" w:rsidRDefault="00CD6364">
      <w:pPr>
        <w:pStyle w:val="Szvegtrzs"/>
        <w:spacing w:line="240" w:lineRule="auto"/>
        <w:jc w:val="right"/>
        <w:rPr>
          <w:i/>
          <w:iCs/>
          <w:u w:val="single"/>
        </w:rPr>
      </w:pPr>
      <w:r>
        <w:rPr>
          <w:i/>
          <w:iCs/>
          <w:u w:val="single"/>
        </w:rPr>
        <w:lastRenderedPageBreak/>
        <w:t>1. melléklet az .../</w:t>
      </w:r>
      <w:proofErr w:type="gramStart"/>
      <w:r>
        <w:rPr>
          <w:i/>
          <w:iCs/>
          <w:u w:val="single"/>
        </w:rPr>
        <w:t>... .</w:t>
      </w:r>
      <w:proofErr w:type="gramEnd"/>
      <w:r>
        <w:rPr>
          <w:i/>
          <w:iCs/>
          <w:u w:val="single"/>
        </w:rPr>
        <w:t xml:space="preserve"> (... . </w:t>
      </w:r>
      <w:proofErr w:type="gramStart"/>
      <w:r>
        <w:rPr>
          <w:i/>
          <w:iCs/>
          <w:u w:val="single"/>
        </w:rPr>
        <w:t>... .</w:t>
      </w:r>
      <w:proofErr w:type="gramEnd"/>
      <w:r>
        <w:rPr>
          <w:i/>
          <w:iCs/>
          <w:u w:val="single"/>
        </w:rPr>
        <w:t>) önkormányzati rendelethez</w:t>
      </w:r>
    </w:p>
    <w:p w14:paraId="65970FB2" w14:textId="77777777" w:rsidR="006F4CF1" w:rsidRDefault="00CD6364">
      <w:pPr>
        <w:pStyle w:val="Szvegtrzs"/>
        <w:spacing w:before="240" w:after="480" w:line="240" w:lineRule="auto"/>
        <w:jc w:val="center"/>
        <w:rPr>
          <w:b/>
          <w:bCs/>
        </w:rPr>
      </w:pPr>
      <w:r>
        <w:rPr>
          <w:b/>
          <w:bCs/>
        </w:rPr>
        <w:t>Területi kategóriák leírása</w:t>
      </w:r>
    </w:p>
    <w:p w14:paraId="6F41FF0C" w14:textId="77777777" w:rsidR="006F4CF1" w:rsidRDefault="00CD6364">
      <w:pPr>
        <w:pStyle w:val="Szvegtrzs"/>
        <w:spacing w:before="220" w:after="0" w:line="240" w:lineRule="auto"/>
        <w:jc w:val="both"/>
      </w:pPr>
      <w:r>
        <w:t xml:space="preserve">1. </w:t>
      </w:r>
      <w:r>
        <w:rPr>
          <w:b/>
          <w:bCs/>
        </w:rPr>
        <w:t>Kiemelt (extra) kategória</w:t>
      </w:r>
    </w:p>
    <w:p w14:paraId="51E251F7" w14:textId="77777777" w:rsidR="006F4CF1" w:rsidRDefault="00CD6364">
      <w:pPr>
        <w:pStyle w:val="Szvegtrzs"/>
        <w:spacing w:before="220" w:after="0" w:line="240" w:lineRule="auto"/>
        <w:jc w:val="both"/>
      </w:pPr>
      <w:r>
        <w:t>1.1. Árpád fejedelem tér</w:t>
      </w:r>
    </w:p>
    <w:p w14:paraId="726F4C11" w14:textId="77777777" w:rsidR="006F4CF1" w:rsidRDefault="00CD6364">
      <w:pPr>
        <w:pStyle w:val="Szvegtrzs"/>
        <w:spacing w:before="220" w:after="0" w:line="240" w:lineRule="auto"/>
        <w:jc w:val="both"/>
      </w:pPr>
      <w:r>
        <w:t>1.2. Széchenyi liget</w:t>
      </w:r>
    </w:p>
    <w:p w14:paraId="32C61220" w14:textId="77777777" w:rsidR="006F4CF1" w:rsidRDefault="00CD6364">
      <w:pPr>
        <w:pStyle w:val="Szvegtrzs"/>
        <w:spacing w:before="220" w:after="0" w:line="240" w:lineRule="auto"/>
        <w:jc w:val="both"/>
      </w:pPr>
      <w:r>
        <w:t>1.3. Szeberényi tér</w:t>
      </w:r>
    </w:p>
    <w:p w14:paraId="73B22978" w14:textId="77777777" w:rsidR="006F4CF1" w:rsidRDefault="00CD6364">
      <w:pPr>
        <w:pStyle w:val="Szvegtrzs"/>
        <w:spacing w:before="220" w:after="0" w:line="240" w:lineRule="auto"/>
        <w:jc w:val="both"/>
      </w:pPr>
      <w:r>
        <w:t>1.4. Kossuth tér - Kiss Ernő utca - Gőzmalom tér - Árpád sor (Gyulai út és Deák Ferenc utcák közötti szakasza) - József Attila utca - Szent István tér által határolt közterület (a Széchenyi utca, valamint a Derkovits sor érintett szakaszaival)</w:t>
      </w:r>
    </w:p>
    <w:p w14:paraId="14EDC440" w14:textId="77777777" w:rsidR="006F4CF1" w:rsidRDefault="00CD6364">
      <w:pPr>
        <w:pStyle w:val="Szvegtrzs"/>
        <w:spacing w:before="220" w:after="0" w:line="240" w:lineRule="auto"/>
        <w:jc w:val="both"/>
      </w:pPr>
      <w:r>
        <w:t>1.5. Andrássy út mindkét oldala a Szent István tértől a Trefort utcáig</w:t>
      </w:r>
    </w:p>
    <w:p w14:paraId="008E9535" w14:textId="77777777" w:rsidR="006F4CF1" w:rsidRDefault="00CD6364">
      <w:pPr>
        <w:pStyle w:val="Szvegtrzs"/>
        <w:spacing w:before="220" w:after="0" w:line="240" w:lineRule="auto"/>
        <w:jc w:val="both"/>
      </w:pPr>
      <w:r>
        <w:t>1.6. Kórház utca rendezvények idején</w:t>
      </w:r>
    </w:p>
    <w:p w14:paraId="78FED071" w14:textId="77777777" w:rsidR="006F4CF1" w:rsidRDefault="00CD6364">
      <w:pPr>
        <w:pStyle w:val="Szvegtrzs"/>
        <w:spacing w:before="220" w:after="0" w:line="240" w:lineRule="auto"/>
        <w:jc w:val="both"/>
      </w:pPr>
      <w:r>
        <w:t xml:space="preserve">1.7. Kórház utcához csatlakozó utcák 50 méterig: Ligeti sor, Gőzmalom tér, </w:t>
      </w:r>
      <w:proofErr w:type="spellStart"/>
      <w:r>
        <w:t>Dedinszky</w:t>
      </w:r>
      <w:proofErr w:type="spellEnd"/>
      <w:r>
        <w:t xml:space="preserve"> Gyula utca, Puskin utca, Telep utca, Tünde utca, </w:t>
      </w:r>
      <w:proofErr w:type="spellStart"/>
      <w:r>
        <w:t>Vandháti</w:t>
      </w:r>
      <w:proofErr w:type="spellEnd"/>
      <w:r>
        <w:t xml:space="preserve"> út, Körgát sor rendezvények idején</w:t>
      </w:r>
    </w:p>
    <w:p w14:paraId="628F761C" w14:textId="77777777" w:rsidR="006F4CF1" w:rsidRDefault="00CD6364">
      <w:pPr>
        <w:pStyle w:val="Szvegtrzs"/>
        <w:spacing w:before="220" w:after="0" w:line="240" w:lineRule="auto"/>
        <w:jc w:val="both"/>
      </w:pPr>
      <w:r>
        <w:t>1.8. Vasútállomás és autóbusz-pályaudvar előtti terület</w:t>
      </w:r>
    </w:p>
    <w:p w14:paraId="34B30DAE" w14:textId="77777777" w:rsidR="006F4CF1" w:rsidRDefault="00CD6364">
      <w:pPr>
        <w:pStyle w:val="Szvegtrzs"/>
        <w:spacing w:before="220" w:after="0" w:line="240" w:lineRule="auto"/>
        <w:jc w:val="both"/>
      </w:pPr>
      <w:r>
        <w:t xml:space="preserve">1.9. Andrássy út - Trefort utca, </w:t>
      </w:r>
      <w:proofErr w:type="spellStart"/>
      <w:r>
        <w:t>Illésházy</w:t>
      </w:r>
      <w:proofErr w:type="spellEnd"/>
      <w:r>
        <w:t xml:space="preserve"> utca - Jókai utcák által határolt közterület (piac környéke)</w:t>
      </w:r>
    </w:p>
    <w:p w14:paraId="54208934" w14:textId="77777777" w:rsidR="006F4CF1" w:rsidRDefault="00CD6364">
      <w:pPr>
        <w:pStyle w:val="Szvegtrzs"/>
        <w:spacing w:before="220" w:after="0" w:line="240" w:lineRule="auto"/>
        <w:jc w:val="both"/>
      </w:pPr>
      <w:r>
        <w:t xml:space="preserve">1.10. Jókai utca (Andrássy út és </w:t>
      </w:r>
      <w:proofErr w:type="spellStart"/>
      <w:r>
        <w:t>Illésházy</w:t>
      </w:r>
      <w:proofErr w:type="spellEnd"/>
      <w:r>
        <w:t xml:space="preserve"> utca közötti szakasza)</w:t>
      </w:r>
    </w:p>
    <w:p w14:paraId="7F3C642E" w14:textId="77777777" w:rsidR="006F4CF1" w:rsidRDefault="00CD6364">
      <w:pPr>
        <w:pStyle w:val="Szvegtrzs"/>
        <w:spacing w:before="220" w:after="0" w:line="240" w:lineRule="auto"/>
        <w:jc w:val="both"/>
      </w:pPr>
      <w:r>
        <w:t xml:space="preserve">2. </w:t>
      </w:r>
      <w:r>
        <w:rPr>
          <w:b/>
          <w:bCs/>
        </w:rPr>
        <w:t>I.</w:t>
      </w:r>
      <w:r>
        <w:t xml:space="preserve"> </w:t>
      </w:r>
      <w:r>
        <w:rPr>
          <w:b/>
          <w:bCs/>
        </w:rPr>
        <w:t>kategória</w:t>
      </w:r>
    </w:p>
    <w:p w14:paraId="4ADC462D" w14:textId="77777777" w:rsidR="006F4CF1" w:rsidRDefault="00CD6364">
      <w:pPr>
        <w:pStyle w:val="Szvegtrzs"/>
        <w:spacing w:before="220" w:after="0" w:line="240" w:lineRule="auto"/>
        <w:jc w:val="both"/>
      </w:pPr>
      <w:r>
        <w:t>2.1. Szabadság tér</w:t>
      </w:r>
    </w:p>
    <w:p w14:paraId="7F7D03C9" w14:textId="77777777" w:rsidR="006F4CF1" w:rsidRDefault="00CD6364">
      <w:pPr>
        <w:pStyle w:val="Szvegtrzs"/>
        <w:spacing w:before="220" w:after="0" w:line="240" w:lineRule="auto"/>
        <w:jc w:val="both"/>
      </w:pPr>
      <w:r>
        <w:t>2.2. Bartók Béla út mindkét oldala</w:t>
      </w:r>
    </w:p>
    <w:p w14:paraId="7A07353F" w14:textId="77777777" w:rsidR="006F4CF1" w:rsidRDefault="00CD6364">
      <w:pPr>
        <w:pStyle w:val="Szvegtrzs"/>
        <w:spacing w:before="220" w:after="0" w:line="240" w:lineRule="auto"/>
        <w:jc w:val="both"/>
      </w:pPr>
      <w:r>
        <w:t>2.3. Munkácsy tér</w:t>
      </w:r>
    </w:p>
    <w:p w14:paraId="01929C37" w14:textId="77777777" w:rsidR="006F4CF1" w:rsidRDefault="00CD6364">
      <w:pPr>
        <w:pStyle w:val="Szvegtrzs"/>
        <w:spacing w:before="220" w:after="0" w:line="240" w:lineRule="auto"/>
        <w:jc w:val="both"/>
      </w:pPr>
      <w:r>
        <w:t>2.4. Luther utca</w:t>
      </w:r>
    </w:p>
    <w:p w14:paraId="707F93DD" w14:textId="77777777" w:rsidR="006F4CF1" w:rsidRDefault="00CD6364">
      <w:pPr>
        <w:pStyle w:val="Szvegtrzs"/>
        <w:spacing w:before="220" w:after="0" w:line="240" w:lineRule="auto"/>
        <w:jc w:val="both"/>
      </w:pPr>
      <w:r>
        <w:t>2.5. Derkovits sor, az extra kategórián kívüli szakasza</w:t>
      </w:r>
    </w:p>
    <w:p w14:paraId="695873BA" w14:textId="77777777" w:rsidR="006F4CF1" w:rsidRDefault="00CD6364">
      <w:pPr>
        <w:pStyle w:val="Szvegtrzs"/>
        <w:spacing w:before="220" w:after="0" w:line="240" w:lineRule="auto"/>
        <w:jc w:val="both"/>
      </w:pPr>
      <w:r>
        <w:t>2.6. Bánszki utca</w:t>
      </w:r>
    </w:p>
    <w:p w14:paraId="015CA846" w14:textId="77777777" w:rsidR="006F4CF1" w:rsidRDefault="00CD6364">
      <w:pPr>
        <w:pStyle w:val="Szvegtrzs"/>
        <w:spacing w:before="220" w:after="0" w:line="240" w:lineRule="auto"/>
        <w:jc w:val="both"/>
      </w:pPr>
      <w:r>
        <w:t>2.7. Csaba utca</w:t>
      </w:r>
    </w:p>
    <w:p w14:paraId="5AB04904" w14:textId="77777777" w:rsidR="006F4CF1" w:rsidRDefault="00CD6364">
      <w:pPr>
        <w:pStyle w:val="Szvegtrzs"/>
        <w:spacing w:before="220" w:after="0" w:line="240" w:lineRule="auto"/>
        <w:jc w:val="both"/>
      </w:pPr>
      <w:r>
        <w:t>2.8. Csaba köz</w:t>
      </w:r>
    </w:p>
    <w:p w14:paraId="37EDF226" w14:textId="77777777" w:rsidR="006F4CF1" w:rsidRDefault="00CD6364">
      <w:pPr>
        <w:pStyle w:val="Szvegtrzs"/>
        <w:spacing w:before="220" w:after="0" w:line="240" w:lineRule="auto"/>
        <w:jc w:val="both"/>
      </w:pPr>
      <w:r>
        <w:t>2.9. Justh Gyula utca</w:t>
      </w:r>
    </w:p>
    <w:p w14:paraId="3E6F7CFD" w14:textId="77777777" w:rsidR="006F4CF1" w:rsidRDefault="00CD6364">
      <w:pPr>
        <w:pStyle w:val="Szvegtrzs"/>
        <w:spacing w:before="220" w:after="0" w:line="240" w:lineRule="auto"/>
        <w:jc w:val="both"/>
      </w:pPr>
      <w:r>
        <w:t>2.10. Hunyadi tér</w:t>
      </w:r>
    </w:p>
    <w:p w14:paraId="561ABFF0" w14:textId="77777777" w:rsidR="006F4CF1" w:rsidRDefault="00CD6364">
      <w:pPr>
        <w:pStyle w:val="Szvegtrzs"/>
        <w:spacing w:before="220" w:after="0" w:line="240" w:lineRule="auto"/>
        <w:jc w:val="both"/>
      </w:pPr>
      <w:r>
        <w:t>2.11. Irányi utca</w:t>
      </w:r>
    </w:p>
    <w:p w14:paraId="5B4245B5" w14:textId="77777777" w:rsidR="006F4CF1" w:rsidRDefault="00CD6364">
      <w:pPr>
        <w:pStyle w:val="Szvegtrzs"/>
        <w:spacing w:before="220" w:after="0" w:line="240" w:lineRule="auto"/>
        <w:jc w:val="both"/>
      </w:pPr>
      <w:r>
        <w:t>2.12. Munkácsy utca</w:t>
      </w:r>
    </w:p>
    <w:p w14:paraId="187923B2" w14:textId="77777777" w:rsidR="006F4CF1" w:rsidRDefault="00CD6364">
      <w:pPr>
        <w:pStyle w:val="Szvegtrzs"/>
        <w:spacing w:before="220" w:after="0" w:line="240" w:lineRule="auto"/>
        <w:jc w:val="both"/>
      </w:pPr>
      <w:r>
        <w:lastRenderedPageBreak/>
        <w:t>2.13. Posta köz</w:t>
      </w:r>
    </w:p>
    <w:p w14:paraId="7A5B2F90" w14:textId="77777777" w:rsidR="006F4CF1" w:rsidRDefault="00CD6364">
      <w:pPr>
        <w:pStyle w:val="Szvegtrzs"/>
        <w:spacing w:before="220" w:after="0" w:line="240" w:lineRule="auto"/>
        <w:jc w:val="both"/>
      </w:pPr>
      <w:r>
        <w:t>2.14. Kinizsi utca</w:t>
      </w:r>
    </w:p>
    <w:p w14:paraId="173CA798" w14:textId="77777777" w:rsidR="006F4CF1" w:rsidRDefault="00CD6364">
      <w:pPr>
        <w:pStyle w:val="Szvegtrzs"/>
        <w:spacing w:before="220" w:after="0" w:line="240" w:lineRule="auto"/>
        <w:jc w:val="both"/>
      </w:pPr>
      <w:r>
        <w:t xml:space="preserve">2.15. </w:t>
      </w:r>
      <w:proofErr w:type="spellStart"/>
      <w:r>
        <w:t>Haán</w:t>
      </w:r>
      <w:proofErr w:type="spellEnd"/>
      <w:r>
        <w:t xml:space="preserve"> Lajos utca</w:t>
      </w:r>
    </w:p>
    <w:p w14:paraId="0CF62480" w14:textId="77777777" w:rsidR="006F4CF1" w:rsidRDefault="00CD6364">
      <w:pPr>
        <w:pStyle w:val="Szvegtrzs"/>
        <w:spacing w:before="220" w:after="0" w:line="240" w:lineRule="auto"/>
        <w:jc w:val="both"/>
      </w:pPr>
      <w:r>
        <w:t>2.16. Mednyánszky utca</w:t>
      </w:r>
    </w:p>
    <w:p w14:paraId="59E2F167" w14:textId="77777777" w:rsidR="006F4CF1" w:rsidRDefault="00CD6364">
      <w:pPr>
        <w:pStyle w:val="Szvegtrzs"/>
        <w:spacing w:before="220" w:after="0" w:line="240" w:lineRule="auto"/>
        <w:jc w:val="both"/>
      </w:pPr>
      <w:r>
        <w:t>2.17. Lepény Pál utca</w:t>
      </w:r>
    </w:p>
    <w:p w14:paraId="7253F161" w14:textId="77777777" w:rsidR="006F4CF1" w:rsidRDefault="00CD6364">
      <w:pPr>
        <w:pStyle w:val="Szvegtrzs"/>
        <w:spacing w:before="220" w:after="0" w:line="240" w:lineRule="auto"/>
        <w:jc w:val="both"/>
      </w:pPr>
      <w:r>
        <w:t>2.18. Knézich Károly utca</w:t>
      </w:r>
    </w:p>
    <w:p w14:paraId="196004D6" w14:textId="77777777" w:rsidR="006F4CF1" w:rsidRDefault="00CD6364">
      <w:pPr>
        <w:pStyle w:val="Szvegtrzs"/>
        <w:spacing w:before="220" w:after="0" w:line="240" w:lineRule="auto"/>
        <w:jc w:val="both"/>
      </w:pPr>
      <w:r>
        <w:t xml:space="preserve">2.19. </w:t>
      </w:r>
      <w:proofErr w:type="spellStart"/>
      <w:r>
        <w:t>Gyóni</w:t>
      </w:r>
      <w:proofErr w:type="spellEnd"/>
      <w:r>
        <w:t xml:space="preserve"> Géza utca</w:t>
      </w:r>
    </w:p>
    <w:p w14:paraId="13A63D1E" w14:textId="77777777" w:rsidR="006F4CF1" w:rsidRDefault="00CD6364">
      <w:pPr>
        <w:pStyle w:val="Szvegtrzs"/>
        <w:spacing w:before="220" w:after="0" w:line="240" w:lineRule="auto"/>
        <w:jc w:val="both"/>
      </w:pPr>
      <w:r>
        <w:t xml:space="preserve">2.20. </w:t>
      </w:r>
      <w:proofErr w:type="spellStart"/>
      <w:r>
        <w:t>Wlassics</w:t>
      </w:r>
      <w:proofErr w:type="spellEnd"/>
      <w:r>
        <w:t xml:space="preserve"> sétány</w:t>
      </w:r>
    </w:p>
    <w:p w14:paraId="6B83644A" w14:textId="77777777" w:rsidR="006F4CF1" w:rsidRDefault="00CD6364">
      <w:pPr>
        <w:pStyle w:val="Szvegtrzs"/>
        <w:spacing w:before="220" w:after="0" w:line="240" w:lineRule="auto"/>
        <w:jc w:val="both"/>
      </w:pPr>
      <w:r>
        <w:t>2.21. Európa sétány</w:t>
      </w:r>
    </w:p>
    <w:p w14:paraId="2AAB5429" w14:textId="77777777" w:rsidR="006F4CF1" w:rsidRDefault="00CD6364">
      <w:pPr>
        <w:pStyle w:val="Szvegtrzs"/>
        <w:spacing w:before="220" w:after="0" w:line="240" w:lineRule="auto"/>
        <w:jc w:val="both"/>
      </w:pPr>
      <w:r>
        <w:t>2.22. Petőfi liget</w:t>
      </w:r>
    </w:p>
    <w:p w14:paraId="09C86451" w14:textId="77777777" w:rsidR="006F4CF1" w:rsidRDefault="00CD6364">
      <w:pPr>
        <w:pStyle w:val="Szvegtrzs"/>
        <w:spacing w:before="220" w:after="0" w:line="240" w:lineRule="auto"/>
        <w:jc w:val="both"/>
      </w:pPr>
      <w:r>
        <w:t>2.23. Gábor Áron utca</w:t>
      </w:r>
    </w:p>
    <w:p w14:paraId="67BD2C79" w14:textId="77777777" w:rsidR="006F4CF1" w:rsidRDefault="00CD6364">
      <w:pPr>
        <w:pStyle w:val="Szvegtrzs"/>
        <w:spacing w:before="220" w:after="0" w:line="240" w:lineRule="auto"/>
        <w:jc w:val="both"/>
      </w:pPr>
      <w:r>
        <w:t>2.24. Nagy Imre tér</w:t>
      </w:r>
    </w:p>
    <w:p w14:paraId="5F600EDF" w14:textId="77777777" w:rsidR="006F4CF1" w:rsidRDefault="00CD6364">
      <w:pPr>
        <w:pStyle w:val="Szvegtrzs"/>
        <w:spacing w:before="220" w:after="0" w:line="240" w:lineRule="auto"/>
        <w:jc w:val="both"/>
      </w:pPr>
      <w:r>
        <w:t>2.25. Petőfi utca</w:t>
      </w:r>
    </w:p>
    <w:p w14:paraId="032776F4" w14:textId="77777777" w:rsidR="006F4CF1" w:rsidRDefault="00CD6364">
      <w:pPr>
        <w:pStyle w:val="Szvegtrzs"/>
        <w:spacing w:before="220" w:after="0" w:line="240" w:lineRule="auto"/>
        <w:jc w:val="both"/>
      </w:pPr>
      <w:r>
        <w:t>2.26. Andrássy út, az extra kategórián kívüli szakasza</w:t>
      </w:r>
    </w:p>
    <w:p w14:paraId="1C0B1E5F" w14:textId="77777777" w:rsidR="006F4CF1" w:rsidRDefault="00CD6364">
      <w:pPr>
        <w:pStyle w:val="Szvegtrzs"/>
        <w:spacing w:before="220" w:after="0" w:line="240" w:lineRule="auto"/>
        <w:jc w:val="both"/>
      </w:pPr>
      <w:r>
        <w:t>2.27. Orbán Balázs tér</w:t>
      </w:r>
    </w:p>
    <w:p w14:paraId="7198F109" w14:textId="77777777" w:rsidR="006F4CF1" w:rsidRDefault="00CD6364">
      <w:pPr>
        <w:pStyle w:val="Szvegtrzs"/>
        <w:spacing w:before="220" w:after="0" w:line="240" w:lineRule="auto"/>
        <w:jc w:val="both"/>
      </w:pPr>
      <w:r>
        <w:t>2.28. Gábor köz</w:t>
      </w:r>
    </w:p>
    <w:p w14:paraId="1363E4E7" w14:textId="77777777" w:rsidR="006F4CF1" w:rsidRDefault="00CD6364">
      <w:pPr>
        <w:pStyle w:val="Szvegtrzs"/>
        <w:spacing w:before="220" w:after="0" w:line="240" w:lineRule="auto"/>
        <w:jc w:val="both"/>
      </w:pPr>
      <w:r>
        <w:t>2.29. Luther utca (Lázár utca kereszteződésétől a Lázár utca 15. számig)</w:t>
      </w:r>
    </w:p>
    <w:p w14:paraId="7A51247E" w14:textId="77777777" w:rsidR="006F4CF1" w:rsidRDefault="00CD6364">
      <w:pPr>
        <w:pStyle w:val="Szvegtrzs"/>
        <w:spacing w:before="220" w:after="0" w:line="240" w:lineRule="auto"/>
        <w:jc w:val="both"/>
      </w:pPr>
      <w:r>
        <w:t xml:space="preserve">3. </w:t>
      </w:r>
      <w:r>
        <w:rPr>
          <w:b/>
          <w:bCs/>
        </w:rPr>
        <w:t>II. kategória</w:t>
      </w:r>
    </w:p>
    <w:p w14:paraId="15F1E6EB" w14:textId="77777777" w:rsidR="006F4CF1" w:rsidRDefault="00CD6364">
      <w:pPr>
        <w:pStyle w:val="Szvegtrzs"/>
        <w:spacing w:before="220" w:after="0" w:line="240" w:lineRule="auto"/>
        <w:jc w:val="both"/>
      </w:pPr>
      <w:r>
        <w:t xml:space="preserve">3.1. Áchim L. András </w:t>
      </w:r>
      <w:proofErr w:type="spellStart"/>
      <w:r>
        <w:t>ltp</w:t>
      </w:r>
      <w:proofErr w:type="spellEnd"/>
      <w:r>
        <w:t>.</w:t>
      </w:r>
    </w:p>
    <w:p w14:paraId="7C3483A2" w14:textId="77777777" w:rsidR="006F4CF1" w:rsidRDefault="00CD6364">
      <w:pPr>
        <w:pStyle w:val="Szvegtrzs"/>
        <w:spacing w:before="220" w:after="0" w:line="240" w:lineRule="auto"/>
        <w:jc w:val="both"/>
      </w:pPr>
      <w:r>
        <w:t xml:space="preserve">3.2. Penza </w:t>
      </w:r>
      <w:proofErr w:type="spellStart"/>
      <w:r>
        <w:t>ltp</w:t>
      </w:r>
      <w:proofErr w:type="spellEnd"/>
      <w:r>
        <w:t>.</w:t>
      </w:r>
    </w:p>
    <w:p w14:paraId="05AADBE3" w14:textId="77777777" w:rsidR="006F4CF1" w:rsidRDefault="00CD6364">
      <w:pPr>
        <w:pStyle w:val="Szvegtrzs"/>
        <w:spacing w:before="220" w:after="0" w:line="240" w:lineRule="auto"/>
        <w:jc w:val="both"/>
      </w:pPr>
      <w:r>
        <w:t>3.3. Szabadság tér – József Attila utca – Derkovits sor – Bánszki utca által határolt közterület</w:t>
      </w:r>
    </w:p>
    <w:p w14:paraId="06C234A9" w14:textId="77777777" w:rsidR="006F4CF1" w:rsidRDefault="00CD6364">
      <w:pPr>
        <w:pStyle w:val="Szvegtrzs"/>
        <w:spacing w:before="220" w:after="0" w:line="240" w:lineRule="auto"/>
        <w:jc w:val="both"/>
      </w:pPr>
      <w:r>
        <w:t xml:space="preserve">3.4. Kazinczy </w:t>
      </w:r>
      <w:proofErr w:type="spellStart"/>
      <w:r>
        <w:t>ltp</w:t>
      </w:r>
      <w:proofErr w:type="spellEnd"/>
      <w:r>
        <w:t>.</w:t>
      </w:r>
    </w:p>
    <w:p w14:paraId="636AFCC7" w14:textId="77777777" w:rsidR="006F4CF1" w:rsidRDefault="00CD6364">
      <w:pPr>
        <w:pStyle w:val="Szvegtrzs"/>
        <w:spacing w:before="220" w:after="0" w:line="240" w:lineRule="auto"/>
        <w:jc w:val="both"/>
      </w:pPr>
      <w:r>
        <w:t xml:space="preserve">3.5. Millennium </w:t>
      </w:r>
      <w:proofErr w:type="spellStart"/>
      <w:r>
        <w:t>ltp</w:t>
      </w:r>
      <w:proofErr w:type="spellEnd"/>
      <w:r>
        <w:t>. (Szerdahelyi utca – Kazinczy utca – Szarvasi út – Szabolcs utca által határolt közterület)</w:t>
      </w:r>
    </w:p>
    <w:p w14:paraId="1A703FC7" w14:textId="77777777" w:rsidR="006F4CF1" w:rsidRDefault="00CD6364">
      <w:pPr>
        <w:pStyle w:val="Szvegtrzs"/>
        <w:spacing w:before="220" w:after="0" w:line="240" w:lineRule="auto"/>
        <w:jc w:val="both"/>
      </w:pPr>
      <w:r>
        <w:t>3.6. Berényi út</w:t>
      </w:r>
    </w:p>
    <w:p w14:paraId="5F4B74D5" w14:textId="77777777" w:rsidR="006F4CF1" w:rsidRDefault="00CD6364">
      <w:pPr>
        <w:pStyle w:val="Szvegtrzs"/>
        <w:spacing w:before="220" w:after="0" w:line="240" w:lineRule="auto"/>
        <w:jc w:val="both"/>
      </w:pPr>
      <w:r>
        <w:t>3.7. Baross utca</w:t>
      </w:r>
    </w:p>
    <w:p w14:paraId="6CCDEA6A" w14:textId="77777777" w:rsidR="006F4CF1" w:rsidRDefault="00CD6364">
      <w:pPr>
        <w:pStyle w:val="Szvegtrzs"/>
        <w:spacing w:before="220" w:after="0" w:line="240" w:lineRule="auto"/>
        <w:jc w:val="both"/>
      </w:pPr>
      <w:r>
        <w:t>3.8. Békési út</w:t>
      </w:r>
    </w:p>
    <w:p w14:paraId="32A6D8F3" w14:textId="77777777" w:rsidR="006F4CF1" w:rsidRDefault="00CD6364">
      <w:pPr>
        <w:pStyle w:val="Szvegtrzs"/>
        <w:spacing w:before="220" w:after="0" w:line="240" w:lineRule="auto"/>
        <w:jc w:val="both"/>
      </w:pPr>
      <w:r>
        <w:t>3.9. Kórház utca, az extra kategórián kívüli szakasza</w:t>
      </w:r>
    </w:p>
    <w:p w14:paraId="45DDA03E" w14:textId="77777777" w:rsidR="006F4CF1" w:rsidRDefault="00CD6364">
      <w:pPr>
        <w:pStyle w:val="Szvegtrzs"/>
        <w:spacing w:before="220" w:after="0" w:line="240" w:lineRule="auto"/>
        <w:jc w:val="both"/>
      </w:pPr>
      <w:r>
        <w:t>3.10. Gyulai út</w:t>
      </w:r>
    </w:p>
    <w:p w14:paraId="62594CAD" w14:textId="77777777" w:rsidR="006F4CF1" w:rsidRDefault="00CD6364">
      <w:pPr>
        <w:pStyle w:val="Szvegtrzs"/>
        <w:spacing w:before="220" w:after="0" w:line="240" w:lineRule="auto"/>
        <w:jc w:val="both"/>
      </w:pPr>
      <w:r>
        <w:lastRenderedPageBreak/>
        <w:t>3.11. Bajza utca</w:t>
      </w:r>
    </w:p>
    <w:p w14:paraId="16DF871B" w14:textId="77777777" w:rsidR="006F4CF1" w:rsidRDefault="00CD6364">
      <w:pPr>
        <w:pStyle w:val="Szvegtrzs"/>
        <w:spacing w:before="220" w:after="0" w:line="240" w:lineRule="auto"/>
        <w:jc w:val="both"/>
      </w:pPr>
      <w:r>
        <w:t>3.12. Árpád sor (Bajza utca - Degré utca közötti szakasza)</w:t>
      </w:r>
    </w:p>
    <w:p w14:paraId="184ECCC2" w14:textId="77777777" w:rsidR="006F4CF1" w:rsidRDefault="00CD6364">
      <w:pPr>
        <w:pStyle w:val="Szvegtrzs"/>
        <w:spacing w:before="220" w:after="0" w:line="240" w:lineRule="auto"/>
        <w:jc w:val="both"/>
      </w:pPr>
      <w:r>
        <w:t>3.13. Dózsa György út</w:t>
      </w:r>
    </w:p>
    <w:p w14:paraId="2211FFED" w14:textId="77777777" w:rsidR="006F4CF1" w:rsidRDefault="00CD6364">
      <w:pPr>
        <w:pStyle w:val="Szvegtrzs"/>
        <w:spacing w:before="220" w:after="0" w:line="240" w:lineRule="auto"/>
        <w:jc w:val="both"/>
      </w:pPr>
      <w:r>
        <w:t>3.14. Corvin utca</w:t>
      </w:r>
    </w:p>
    <w:p w14:paraId="2793EB95" w14:textId="77777777" w:rsidR="006F4CF1" w:rsidRDefault="00CD6364">
      <w:pPr>
        <w:pStyle w:val="Szvegtrzs"/>
        <w:spacing w:before="220" w:after="0" w:line="240" w:lineRule="auto"/>
        <w:jc w:val="both"/>
      </w:pPr>
      <w:r>
        <w:t xml:space="preserve">3.15. </w:t>
      </w:r>
      <w:proofErr w:type="spellStart"/>
      <w:r>
        <w:t>Lencsési</w:t>
      </w:r>
      <w:proofErr w:type="spellEnd"/>
      <w:r>
        <w:t xml:space="preserve"> út</w:t>
      </w:r>
    </w:p>
    <w:p w14:paraId="70C18DB7" w14:textId="77777777" w:rsidR="006F4CF1" w:rsidRDefault="00CD6364">
      <w:pPr>
        <w:pStyle w:val="Szvegtrzs"/>
        <w:spacing w:before="220" w:after="0" w:line="240" w:lineRule="auto"/>
        <w:jc w:val="both"/>
      </w:pPr>
      <w:r>
        <w:t>3.16. Bánát utca</w:t>
      </w:r>
    </w:p>
    <w:p w14:paraId="4C669679" w14:textId="77777777" w:rsidR="006F4CF1" w:rsidRDefault="00CD6364">
      <w:pPr>
        <w:pStyle w:val="Szvegtrzs"/>
        <w:spacing w:before="220" w:after="0" w:line="240" w:lineRule="auto"/>
        <w:jc w:val="both"/>
      </w:pPr>
      <w:r>
        <w:t xml:space="preserve">3.17. </w:t>
      </w:r>
      <w:proofErr w:type="spellStart"/>
      <w:r>
        <w:t>Vozárik</w:t>
      </w:r>
      <w:proofErr w:type="spellEnd"/>
      <w:r>
        <w:t xml:space="preserve"> utca</w:t>
      </w:r>
    </w:p>
    <w:p w14:paraId="16A77681" w14:textId="77777777" w:rsidR="006F4CF1" w:rsidRDefault="00CD6364">
      <w:pPr>
        <w:pStyle w:val="Szvegtrzs"/>
        <w:spacing w:before="220" w:after="0" w:line="240" w:lineRule="auto"/>
        <w:jc w:val="both"/>
      </w:pPr>
      <w:r>
        <w:t>3.18. Dobozi út</w:t>
      </w:r>
    </w:p>
    <w:p w14:paraId="3179DE79" w14:textId="77777777" w:rsidR="006F4CF1" w:rsidRDefault="00CD6364">
      <w:pPr>
        <w:pStyle w:val="Szvegtrzs"/>
        <w:spacing w:before="220" w:after="0" w:line="240" w:lineRule="auto"/>
        <w:jc w:val="both"/>
      </w:pPr>
      <w:r>
        <w:t>3.19. Kétegyházi út</w:t>
      </w:r>
    </w:p>
    <w:p w14:paraId="2B5896DC" w14:textId="77777777" w:rsidR="006F4CF1" w:rsidRDefault="00CD6364">
      <w:pPr>
        <w:pStyle w:val="Szvegtrzs"/>
        <w:spacing w:before="220" w:after="0" w:line="240" w:lineRule="auto"/>
        <w:jc w:val="both"/>
      </w:pPr>
      <w:r>
        <w:t>3.20. Orosházi út</w:t>
      </w:r>
    </w:p>
    <w:p w14:paraId="00A033AB" w14:textId="77777777" w:rsidR="006F4CF1" w:rsidRDefault="00CD6364">
      <w:pPr>
        <w:pStyle w:val="Szvegtrzs"/>
        <w:spacing w:before="220" w:after="0" w:line="240" w:lineRule="auto"/>
        <w:jc w:val="both"/>
      </w:pPr>
      <w:r>
        <w:t xml:space="preserve">3.21. </w:t>
      </w:r>
      <w:proofErr w:type="spellStart"/>
      <w:r>
        <w:t>Madách</w:t>
      </w:r>
      <w:proofErr w:type="spellEnd"/>
      <w:r>
        <w:t xml:space="preserve"> utca - Kolozsvári utca - Pataky László utca</w:t>
      </w:r>
    </w:p>
    <w:p w14:paraId="1CEACE03" w14:textId="77777777" w:rsidR="006F4CF1" w:rsidRDefault="00CD6364">
      <w:pPr>
        <w:pStyle w:val="Szvegtrzs"/>
        <w:spacing w:before="220" w:after="0" w:line="240" w:lineRule="auto"/>
        <w:jc w:val="both"/>
      </w:pPr>
      <w:r>
        <w:t xml:space="preserve">3.22. Jókai utca mindkét oldal (Szarvasi út és </w:t>
      </w:r>
      <w:proofErr w:type="spellStart"/>
      <w:r>
        <w:t>Illésházy</w:t>
      </w:r>
      <w:proofErr w:type="spellEnd"/>
      <w:r>
        <w:t xml:space="preserve"> utca közötti szakasza)</w:t>
      </w:r>
    </w:p>
    <w:p w14:paraId="76EE06FB" w14:textId="77777777" w:rsidR="006F4CF1" w:rsidRDefault="00CD6364">
      <w:pPr>
        <w:pStyle w:val="Szvegtrzs"/>
        <w:spacing w:before="220" w:after="0" w:line="240" w:lineRule="auto"/>
        <w:jc w:val="both"/>
      </w:pPr>
      <w:r>
        <w:t>3.23. Kossuth utca</w:t>
      </w:r>
    </w:p>
    <w:p w14:paraId="248EB1E0" w14:textId="77777777" w:rsidR="006F4CF1" w:rsidRDefault="00CD6364">
      <w:pPr>
        <w:pStyle w:val="Szvegtrzs"/>
        <w:spacing w:before="220" w:after="0" w:line="240" w:lineRule="auto"/>
        <w:jc w:val="both"/>
      </w:pPr>
      <w:r>
        <w:t xml:space="preserve">3.24. Hadnagy utca - Szécsi utca - Fő utca - </w:t>
      </w:r>
      <w:proofErr w:type="gramStart"/>
      <w:r>
        <w:t>Október</w:t>
      </w:r>
      <w:proofErr w:type="gramEnd"/>
      <w:r>
        <w:t xml:space="preserve"> 23. tér által határolt közterület</w:t>
      </w:r>
    </w:p>
    <w:p w14:paraId="114AA2CA" w14:textId="77777777" w:rsidR="006F4CF1" w:rsidRDefault="00CD6364">
      <w:pPr>
        <w:pStyle w:val="Szvegtrzs"/>
        <w:spacing w:before="220" w:after="0" w:line="240" w:lineRule="auto"/>
        <w:jc w:val="both"/>
      </w:pPr>
      <w:r>
        <w:t>3.25. Szarvasi út</w:t>
      </w:r>
    </w:p>
    <w:p w14:paraId="7753CCA3" w14:textId="77777777" w:rsidR="006F4CF1" w:rsidRDefault="00CD6364">
      <w:pPr>
        <w:pStyle w:val="Szvegtrzs"/>
        <w:spacing w:before="220" w:after="0" w:line="240" w:lineRule="auto"/>
        <w:jc w:val="both"/>
      </w:pPr>
      <w:r>
        <w:t>3.26. Őr utca</w:t>
      </w:r>
    </w:p>
    <w:p w14:paraId="64DE7E53" w14:textId="77777777" w:rsidR="006F4CF1" w:rsidRDefault="00CD6364">
      <w:pPr>
        <w:pStyle w:val="Szvegtrzs"/>
        <w:spacing w:before="220" w:after="0" w:line="240" w:lineRule="auto"/>
        <w:jc w:val="both"/>
      </w:pPr>
      <w:r>
        <w:t>3.27. Temető sor</w:t>
      </w:r>
    </w:p>
    <w:p w14:paraId="46A132C2" w14:textId="77777777" w:rsidR="006F4CF1" w:rsidRDefault="00CD6364">
      <w:pPr>
        <w:pStyle w:val="Szvegtrzs"/>
        <w:spacing w:before="220" w:after="0" w:line="240" w:lineRule="auto"/>
        <w:jc w:val="both"/>
      </w:pPr>
      <w:r>
        <w:t>3.28. Andrássy út - Gábor Áron utca - Bartók Béla út - Temető sor által határolt közterület</w:t>
      </w:r>
    </w:p>
    <w:p w14:paraId="312518F0" w14:textId="77777777" w:rsidR="006F4CF1" w:rsidRDefault="00CD6364">
      <w:pPr>
        <w:pStyle w:val="Szvegtrzs"/>
        <w:spacing w:before="220" w:after="0" w:line="240" w:lineRule="auto"/>
        <w:jc w:val="both"/>
      </w:pPr>
      <w:r>
        <w:t xml:space="preserve">4. </w:t>
      </w:r>
      <w:r>
        <w:rPr>
          <w:b/>
          <w:bCs/>
        </w:rPr>
        <w:t>III. kategória</w:t>
      </w:r>
    </w:p>
    <w:p w14:paraId="773A8E91" w14:textId="77777777" w:rsidR="006F4CF1" w:rsidRDefault="00CD6364">
      <w:pPr>
        <w:pStyle w:val="Szvegtrzs"/>
        <w:spacing w:before="220" w:after="0" w:line="240" w:lineRule="auto"/>
        <w:jc w:val="both"/>
      </w:pPr>
      <w:r>
        <w:t>A felsorolt területeken kívül eső egyéb, Békéscsaba Megyei Jogú Város belterületi földrészletei.</w:t>
      </w:r>
    </w:p>
    <w:p w14:paraId="1C7C59A6" w14:textId="77777777" w:rsidR="006F4CF1" w:rsidRDefault="00CD6364">
      <w:pPr>
        <w:pStyle w:val="Szvegtrzs"/>
        <w:spacing w:before="220" w:after="0" w:line="240" w:lineRule="auto"/>
        <w:jc w:val="both"/>
      </w:pPr>
      <w:r>
        <w:t xml:space="preserve">5. </w:t>
      </w:r>
      <w:r>
        <w:rPr>
          <w:b/>
          <w:bCs/>
        </w:rPr>
        <w:t>IV</w:t>
      </w:r>
      <w:r>
        <w:t>.</w:t>
      </w:r>
      <w:r>
        <w:rPr>
          <w:b/>
          <w:bCs/>
        </w:rPr>
        <w:t xml:space="preserve"> kategória</w:t>
      </w:r>
    </w:p>
    <w:p w14:paraId="6987EA47" w14:textId="77777777" w:rsidR="006F4CF1" w:rsidRDefault="00CD6364">
      <w:pPr>
        <w:pStyle w:val="Szvegtrzs"/>
        <w:spacing w:before="220" w:after="0" w:line="240" w:lineRule="auto"/>
        <w:jc w:val="both"/>
      </w:pPr>
      <w:r>
        <w:t>Békéscsaba Megyei Jogú Város külterületi földrészletei.</w:t>
      </w:r>
      <w:r>
        <w:br w:type="page"/>
      </w:r>
    </w:p>
    <w:p w14:paraId="1E338FBE" w14:textId="77777777" w:rsidR="006F4CF1" w:rsidRDefault="00CD6364">
      <w:pPr>
        <w:pStyle w:val="Szvegtrzs"/>
        <w:spacing w:line="240" w:lineRule="auto"/>
        <w:jc w:val="right"/>
        <w:rPr>
          <w:i/>
          <w:iCs/>
          <w:u w:val="single"/>
        </w:rPr>
      </w:pPr>
      <w:r>
        <w:rPr>
          <w:i/>
          <w:iCs/>
          <w:u w:val="single"/>
        </w:rPr>
        <w:lastRenderedPageBreak/>
        <w:t>2. melléklet az .../</w:t>
      </w:r>
      <w:proofErr w:type="gramStart"/>
      <w:r>
        <w:rPr>
          <w:i/>
          <w:iCs/>
          <w:u w:val="single"/>
        </w:rPr>
        <w:t>... .</w:t>
      </w:r>
      <w:proofErr w:type="gramEnd"/>
      <w:r>
        <w:rPr>
          <w:i/>
          <w:iCs/>
          <w:u w:val="single"/>
        </w:rPr>
        <w:t xml:space="preserve"> (... . </w:t>
      </w:r>
      <w:proofErr w:type="gramStart"/>
      <w:r>
        <w:rPr>
          <w:i/>
          <w:iCs/>
          <w:u w:val="single"/>
        </w:rPr>
        <w:t>... .</w:t>
      </w:r>
      <w:proofErr w:type="gramEnd"/>
      <w:r>
        <w:rPr>
          <w:i/>
          <w:iCs/>
          <w:u w:val="single"/>
        </w:rPr>
        <w:t>) önkormányzati rendelethez</w:t>
      </w:r>
    </w:p>
    <w:p w14:paraId="3B1E3FB8" w14:textId="77777777" w:rsidR="006F4CF1" w:rsidRDefault="00CD6364">
      <w:pPr>
        <w:pStyle w:val="Szvegtrzs"/>
        <w:spacing w:before="240" w:after="480" w:line="240" w:lineRule="auto"/>
        <w:jc w:val="center"/>
        <w:rPr>
          <w:b/>
          <w:bCs/>
        </w:rPr>
      </w:pPr>
      <w:r>
        <w:rPr>
          <w:b/>
          <w:bCs/>
        </w:rPr>
        <w:t>Díjak</w:t>
      </w:r>
    </w:p>
    <w:tbl>
      <w:tblPr>
        <w:tblW w:w="5000" w:type="pct"/>
        <w:tblInd w:w="-7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576"/>
        <w:gridCol w:w="3271"/>
        <w:gridCol w:w="1925"/>
        <w:gridCol w:w="1925"/>
        <w:gridCol w:w="1925"/>
      </w:tblGrid>
      <w:tr w:rsidR="006F4CF1" w14:paraId="05B6DE2A" w14:textId="77777777">
        <w:trPr>
          <w:tblHeader/>
        </w:trPr>
        <w:tc>
          <w:tcPr>
            <w:tcW w:w="5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7F4B91" w14:textId="77777777" w:rsidR="006F4CF1" w:rsidRDefault="006F4CF1">
            <w:pPr>
              <w:pStyle w:val="Szvegtrzs"/>
              <w:spacing w:after="0" w:line="240" w:lineRule="auto"/>
              <w:jc w:val="center"/>
              <w:rPr>
                <w:b/>
                <w:bCs/>
              </w:rPr>
            </w:pPr>
          </w:p>
        </w:tc>
        <w:tc>
          <w:tcPr>
            <w:tcW w:w="32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82A55C" w14:textId="77777777" w:rsidR="006F4CF1" w:rsidRDefault="00CD6364">
            <w:pPr>
              <w:pStyle w:val="Szvegtrzs"/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A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0E904B" w14:textId="77777777" w:rsidR="006F4CF1" w:rsidRDefault="00CD6364">
            <w:pPr>
              <w:pStyle w:val="Szvegtrzs"/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B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C246DD" w14:textId="77777777" w:rsidR="006F4CF1" w:rsidRDefault="00CD6364">
            <w:pPr>
              <w:pStyle w:val="Szvegtrzs"/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C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258046" w14:textId="77777777" w:rsidR="006F4CF1" w:rsidRDefault="00CD6364">
            <w:pPr>
              <w:pStyle w:val="Szvegtrzs"/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D</w:t>
            </w:r>
          </w:p>
        </w:tc>
      </w:tr>
      <w:tr w:rsidR="006F4CF1" w14:paraId="57E42C31" w14:textId="77777777">
        <w:tc>
          <w:tcPr>
            <w:tcW w:w="5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75B7D7" w14:textId="77777777" w:rsidR="006F4CF1" w:rsidRDefault="00CD6364">
            <w:pPr>
              <w:pStyle w:val="Szvegtrzs"/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32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1A90FD" w14:textId="77777777" w:rsidR="006F4CF1" w:rsidRDefault="00CD6364">
            <w:pPr>
              <w:pStyle w:val="Szvegtrzs"/>
              <w:spacing w:after="0" w:line="240" w:lineRule="auto"/>
              <w:jc w:val="center"/>
            </w:pPr>
            <w:r>
              <w:t>Meghatározás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392A9B" w14:textId="77777777" w:rsidR="006F4CF1" w:rsidRDefault="00CD6364">
            <w:pPr>
              <w:pStyle w:val="Szvegtrzs"/>
              <w:spacing w:after="0" w:line="240" w:lineRule="auto"/>
              <w:jc w:val="center"/>
            </w:pPr>
            <w:r>
              <w:t>területi kategória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2436FA" w14:textId="77777777" w:rsidR="006F4CF1" w:rsidRDefault="00CD6364">
            <w:pPr>
              <w:pStyle w:val="Szvegtrzs"/>
              <w:spacing w:after="0" w:line="240" w:lineRule="auto"/>
              <w:jc w:val="center"/>
            </w:pPr>
            <w:r>
              <w:t>mérték (nettó)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5DF747" w14:textId="77777777" w:rsidR="006F4CF1" w:rsidRDefault="00CD6364">
            <w:pPr>
              <w:pStyle w:val="Szvegtrzs"/>
              <w:spacing w:after="0" w:line="240" w:lineRule="auto"/>
              <w:jc w:val="center"/>
            </w:pPr>
            <w:r>
              <w:t>díjnorma</w:t>
            </w:r>
          </w:p>
        </w:tc>
      </w:tr>
      <w:tr w:rsidR="006F4CF1" w14:paraId="63D8765F" w14:textId="77777777">
        <w:tc>
          <w:tcPr>
            <w:tcW w:w="5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8045FD" w14:textId="77777777" w:rsidR="006F4CF1" w:rsidRDefault="00CD6364">
            <w:pPr>
              <w:pStyle w:val="Szvegtrzs"/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3277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09F438" w14:textId="77777777" w:rsidR="006F4CF1" w:rsidRDefault="00CD6364">
            <w:pPr>
              <w:pStyle w:val="Szvegtrzs"/>
              <w:spacing w:after="0" w:line="240" w:lineRule="auto"/>
              <w:jc w:val="both"/>
            </w:pPr>
            <w:r>
              <w:t>1. Közterületbe benyúló üzlethomlokzat, kirakat szekrény, ernyőszerkezet, fényreklám, cég- és címtábla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EAE51A" w14:textId="77777777" w:rsidR="006F4CF1" w:rsidRDefault="00CD6364">
            <w:pPr>
              <w:pStyle w:val="Szvegtrzs"/>
              <w:spacing w:after="0" w:line="240" w:lineRule="auto"/>
              <w:jc w:val="center"/>
            </w:pPr>
            <w:r>
              <w:t>EXTRA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6411B3" w14:textId="77777777" w:rsidR="006F4CF1" w:rsidRDefault="00CD6364">
            <w:pPr>
              <w:pStyle w:val="Szvegtrzs"/>
              <w:spacing w:after="0" w:line="240" w:lineRule="auto"/>
              <w:jc w:val="center"/>
            </w:pPr>
            <w:r>
              <w:t>Ft/m</w:t>
            </w:r>
            <w:r>
              <w:rPr>
                <w:vertAlign w:val="superscript"/>
              </w:rPr>
              <w:t>2</w:t>
            </w:r>
            <w:r>
              <w:t>/hó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07F897" w14:textId="77777777" w:rsidR="006F4CF1" w:rsidRDefault="006F4CF1">
            <w:pPr>
              <w:pStyle w:val="Szvegtrzs"/>
              <w:spacing w:after="0" w:line="240" w:lineRule="auto"/>
              <w:jc w:val="right"/>
            </w:pPr>
          </w:p>
        </w:tc>
      </w:tr>
      <w:tr w:rsidR="006F4CF1" w14:paraId="665383F5" w14:textId="77777777">
        <w:tc>
          <w:tcPr>
            <w:tcW w:w="5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41F93A" w14:textId="77777777" w:rsidR="006F4CF1" w:rsidRDefault="00CD6364">
            <w:pPr>
              <w:pStyle w:val="Szvegtrzs"/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327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02E0F7" w14:textId="77777777" w:rsidR="006F4CF1" w:rsidRDefault="006F4CF1"/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7D34BB" w14:textId="77777777" w:rsidR="006F4CF1" w:rsidRDefault="00CD6364">
            <w:pPr>
              <w:pStyle w:val="Szvegtrzs"/>
              <w:spacing w:after="0" w:line="240" w:lineRule="auto"/>
              <w:jc w:val="center"/>
            </w:pPr>
            <w:r>
              <w:t>I.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5CC1FA" w14:textId="77777777" w:rsidR="006F4CF1" w:rsidRDefault="00CD6364">
            <w:pPr>
              <w:pStyle w:val="Szvegtrzs"/>
              <w:spacing w:after="0" w:line="240" w:lineRule="auto"/>
              <w:jc w:val="center"/>
            </w:pPr>
            <w:r>
              <w:t>Ft/m</w:t>
            </w:r>
            <w:r>
              <w:rPr>
                <w:vertAlign w:val="superscript"/>
              </w:rPr>
              <w:t>2</w:t>
            </w:r>
            <w:r>
              <w:t>/hó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8A57B4" w14:textId="77777777" w:rsidR="006F4CF1" w:rsidRDefault="006F4CF1">
            <w:pPr>
              <w:pStyle w:val="Szvegtrzs"/>
              <w:spacing w:after="0" w:line="240" w:lineRule="auto"/>
              <w:jc w:val="right"/>
            </w:pPr>
          </w:p>
        </w:tc>
      </w:tr>
      <w:tr w:rsidR="006F4CF1" w14:paraId="29B168CD" w14:textId="77777777">
        <w:tc>
          <w:tcPr>
            <w:tcW w:w="5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FA399A" w14:textId="77777777" w:rsidR="006F4CF1" w:rsidRDefault="00CD6364">
            <w:pPr>
              <w:pStyle w:val="Szvegtrzs"/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  <w:tc>
          <w:tcPr>
            <w:tcW w:w="327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809C7E" w14:textId="77777777" w:rsidR="006F4CF1" w:rsidRDefault="006F4CF1"/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00558E" w14:textId="77777777" w:rsidR="006F4CF1" w:rsidRDefault="00CD6364">
            <w:pPr>
              <w:pStyle w:val="Szvegtrzs"/>
              <w:spacing w:after="0" w:line="240" w:lineRule="auto"/>
              <w:jc w:val="center"/>
            </w:pPr>
            <w:r>
              <w:t>II.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DF02E0" w14:textId="77777777" w:rsidR="006F4CF1" w:rsidRDefault="00CD6364">
            <w:pPr>
              <w:pStyle w:val="Szvegtrzs"/>
              <w:spacing w:after="0" w:line="240" w:lineRule="auto"/>
              <w:jc w:val="center"/>
            </w:pPr>
            <w:r>
              <w:t>Ft/m</w:t>
            </w:r>
            <w:r>
              <w:rPr>
                <w:vertAlign w:val="superscript"/>
              </w:rPr>
              <w:t>2</w:t>
            </w:r>
            <w:r>
              <w:t>/hó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7E207E" w14:textId="77777777" w:rsidR="006F4CF1" w:rsidRDefault="006F4CF1">
            <w:pPr>
              <w:pStyle w:val="Szvegtrzs"/>
              <w:spacing w:after="0" w:line="240" w:lineRule="auto"/>
              <w:jc w:val="right"/>
            </w:pPr>
          </w:p>
        </w:tc>
      </w:tr>
      <w:tr w:rsidR="006F4CF1" w14:paraId="2B69A5C3" w14:textId="77777777">
        <w:tc>
          <w:tcPr>
            <w:tcW w:w="5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0E50F3" w14:textId="77777777" w:rsidR="006F4CF1" w:rsidRDefault="00CD6364">
            <w:pPr>
              <w:pStyle w:val="Szvegtrzs"/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</w:t>
            </w:r>
          </w:p>
        </w:tc>
        <w:tc>
          <w:tcPr>
            <w:tcW w:w="327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4430E7" w14:textId="77777777" w:rsidR="006F4CF1" w:rsidRDefault="006F4CF1"/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14D15A" w14:textId="77777777" w:rsidR="006F4CF1" w:rsidRDefault="00CD6364">
            <w:pPr>
              <w:pStyle w:val="Szvegtrzs"/>
              <w:spacing w:after="0" w:line="240" w:lineRule="auto"/>
              <w:jc w:val="center"/>
            </w:pPr>
            <w:r>
              <w:t>III.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B055D2" w14:textId="77777777" w:rsidR="006F4CF1" w:rsidRDefault="00CD6364">
            <w:pPr>
              <w:pStyle w:val="Szvegtrzs"/>
              <w:spacing w:after="0" w:line="240" w:lineRule="auto"/>
              <w:jc w:val="center"/>
            </w:pPr>
            <w:r>
              <w:t>Ft/m</w:t>
            </w:r>
            <w:r>
              <w:rPr>
                <w:vertAlign w:val="superscript"/>
              </w:rPr>
              <w:t>2</w:t>
            </w:r>
            <w:r>
              <w:t>/hó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D910E3" w14:textId="77777777" w:rsidR="006F4CF1" w:rsidRDefault="006F4CF1">
            <w:pPr>
              <w:pStyle w:val="Szvegtrzs"/>
              <w:spacing w:after="0" w:line="240" w:lineRule="auto"/>
              <w:jc w:val="right"/>
            </w:pPr>
          </w:p>
        </w:tc>
      </w:tr>
      <w:tr w:rsidR="006F4CF1" w14:paraId="2E0CDC42" w14:textId="77777777">
        <w:tc>
          <w:tcPr>
            <w:tcW w:w="5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0906C1" w14:textId="77777777" w:rsidR="006F4CF1" w:rsidRDefault="00CD6364">
            <w:pPr>
              <w:pStyle w:val="Szvegtrzs"/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</w:t>
            </w:r>
          </w:p>
        </w:tc>
        <w:tc>
          <w:tcPr>
            <w:tcW w:w="3277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54D694" w14:textId="77777777" w:rsidR="006F4CF1" w:rsidRDefault="00CD6364">
            <w:pPr>
              <w:pStyle w:val="Szvegtrzs"/>
              <w:spacing w:after="0" w:line="240" w:lineRule="auto"/>
              <w:jc w:val="both"/>
            </w:pPr>
            <w:r>
              <w:t>2. Árusító- és egyéb fülke (pavilon)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B8DC03" w14:textId="77777777" w:rsidR="006F4CF1" w:rsidRDefault="00CD6364">
            <w:pPr>
              <w:pStyle w:val="Szvegtrzs"/>
              <w:spacing w:after="0" w:line="240" w:lineRule="auto"/>
              <w:jc w:val="center"/>
            </w:pPr>
            <w:r>
              <w:t>EXTRA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DD164F" w14:textId="77777777" w:rsidR="006F4CF1" w:rsidRDefault="00CD6364">
            <w:pPr>
              <w:pStyle w:val="Szvegtrzs"/>
              <w:spacing w:after="0" w:line="240" w:lineRule="auto"/>
              <w:jc w:val="center"/>
            </w:pPr>
            <w:r>
              <w:t>Ft/m</w:t>
            </w:r>
            <w:r>
              <w:rPr>
                <w:vertAlign w:val="superscript"/>
              </w:rPr>
              <w:t>2</w:t>
            </w:r>
            <w:r>
              <w:t>/hó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ADCFE2" w14:textId="77777777" w:rsidR="006F4CF1" w:rsidRDefault="006F4CF1">
            <w:pPr>
              <w:pStyle w:val="Szvegtrzs"/>
              <w:spacing w:after="0" w:line="240" w:lineRule="auto"/>
              <w:jc w:val="right"/>
            </w:pPr>
          </w:p>
        </w:tc>
      </w:tr>
      <w:tr w:rsidR="006F4CF1" w14:paraId="094BAB83" w14:textId="77777777">
        <w:tc>
          <w:tcPr>
            <w:tcW w:w="5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6A8A92" w14:textId="77777777" w:rsidR="006F4CF1" w:rsidRDefault="00CD6364">
            <w:pPr>
              <w:pStyle w:val="Szvegtrzs"/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7</w:t>
            </w:r>
          </w:p>
        </w:tc>
        <w:tc>
          <w:tcPr>
            <w:tcW w:w="327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52DE87" w14:textId="77777777" w:rsidR="006F4CF1" w:rsidRDefault="006F4CF1"/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2FB291" w14:textId="77777777" w:rsidR="006F4CF1" w:rsidRDefault="00CD6364">
            <w:pPr>
              <w:pStyle w:val="Szvegtrzs"/>
              <w:spacing w:after="0" w:line="240" w:lineRule="auto"/>
              <w:jc w:val="center"/>
            </w:pPr>
            <w:r>
              <w:t>I.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E23021" w14:textId="77777777" w:rsidR="006F4CF1" w:rsidRDefault="00CD6364">
            <w:pPr>
              <w:pStyle w:val="Szvegtrzs"/>
              <w:spacing w:after="0" w:line="240" w:lineRule="auto"/>
              <w:jc w:val="center"/>
            </w:pPr>
            <w:r>
              <w:t>Ft/m</w:t>
            </w:r>
            <w:r>
              <w:rPr>
                <w:vertAlign w:val="superscript"/>
              </w:rPr>
              <w:t>2</w:t>
            </w:r>
            <w:r>
              <w:t>/hó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5D3874" w14:textId="77777777" w:rsidR="006F4CF1" w:rsidRDefault="006F4CF1">
            <w:pPr>
              <w:pStyle w:val="Szvegtrzs"/>
              <w:spacing w:after="0" w:line="240" w:lineRule="auto"/>
              <w:jc w:val="right"/>
            </w:pPr>
          </w:p>
        </w:tc>
      </w:tr>
      <w:tr w:rsidR="006F4CF1" w14:paraId="23BC87A1" w14:textId="77777777">
        <w:tc>
          <w:tcPr>
            <w:tcW w:w="5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FF6D53" w14:textId="77777777" w:rsidR="006F4CF1" w:rsidRDefault="00CD6364">
            <w:pPr>
              <w:pStyle w:val="Szvegtrzs"/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</w:t>
            </w:r>
          </w:p>
        </w:tc>
        <w:tc>
          <w:tcPr>
            <w:tcW w:w="327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11CD7E" w14:textId="77777777" w:rsidR="006F4CF1" w:rsidRDefault="006F4CF1"/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050110" w14:textId="77777777" w:rsidR="006F4CF1" w:rsidRDefault="00CD6364">
            <w:pPr>
              <w:pStyle w:val="Szvegtrzs"/>
              <w:spacing w:after="0" w:line="240" w:lineRule="auto"/>
              <w:jc w:val="center"/>
            </w:pPr>
            <w:r>
              <w:t>II.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0695AF" w14:textId="77777777" w:rsidR="006F4CF1" w:rsidRDefault="00CD6364">
            <w:pPr>
              <w:pStyle w:val="Szvegtrzs"/>
              <w:spacing w:after="0" w:line="240" w:lineRule="auto"/>
              <w:jc w:val="center"/>
            </w:pPr>
            <w:r>
              <w:t>Ft/m</w:t>
            </w:r>
            <w:r>
              <w:rPr>
                <w:vertAlign w:val="superscript"/>
              </w:rPr>
              <w:t>2</w:t>
            </w:r>
            <w:r>
              <w:t>/hó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A93E02" w14:textId="77777777" w:rsidR="006F4CF1" w:rsidRDefault="006F4CF1">
            <w:pPr>
              <w:pStyle w:val="Szvegtrzs"/>
              <w:spacing w:after="0" w:line="240" w:lineRule="auto"/>
              <w:jc w:val="right"/>
            </w:pPr>
          </w:p>
        </w:tc>
      </w:tr>
      <w:tr w:rsidR="006F4CF1" w14:paraId="21D4A643" w14:textId="77777777">
        <w:tc>
          <w:tcPr>
            <w:tcW w:w="5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ABE81C" w14:textId="77777777" w:rsidR="006F4CF1" w:rsidRDefault="00CD6364">
            <w:pPr>
              <w:pStyle w:val="Szvegtrzs"/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</w:t>
            </w:r>
          </w:p>
        </w:tc>
        <w:tc>
          <w:tcPr>
            <w:tcW w:w="327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F42B9F" w14:textId="77777777" w:rsidR="006F4CF1" w:rsidRDefault="006F4CF1"/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3A6E79" w14:textId="77777777" w:rsidR="006F4CF1" w:rsidRDefault="00CD6364">
            <w:pPr>
              <w:pStyle w:val="Szvegtrzs"/>
              <w:spacing w:after="0" w:line="240" w:lineRule="auto"/>
              <w:jc w:val="center"/>
            </w:pPr>
            <w:r>
              <w:t>III.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ACC729" w14:textId="77777777" w:rsidR="006F4CF1" w:rsidRDefault="00CD6364">
            <w:pPr>
              <w:pStyle w:val="Szvegtrzs"/>
              <w:spacing w:after="0" w:line="240" w:lineRule="auto"/>
              <w:jc w:val="center"/>
            </w:pPr>
            <w:r>
              <w:t>Ft/m</w:t>
            </w:r>
            <w:r>
              <w:rPr>
                <w:vertAlign w:val="superscript"/>
              </w:rPr>
              <w:t>2</w:t>
            </w:r>
            <w:r>
              <w:t>/hó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615A5E" w14:textId="77777777" w:rsidR="006F4CF1" w:rsidRDefault="006F4CF1">
            <w:pPr>
              <w:pStyle w:val="Szvegtrzs"/>
              <w:spacing w:after="0" w:line="240" w:lineRule="auto"/>
              <w:jc w:val="right"/>
            </w:pPr>
          </w:p>
        </w:tc>
      </w:tr>
      <w:tr w:rsidR="006F4CF1" w14:paraId="6FDCD329" w14:textId="77777777">
        <w:tc>
          <w:tcPr>
            <w:tcW w:w="5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FB1135" w14:textId="77777777" w:rsidR="006F4CF1" w:rsidRDefault="00CD6364">
            <w:pPr>
              <w:pStyle w:val="Szvegtrzs"/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</w:t>
            </w:r>
          </w:p>
        </w:tc>
        <w:tc>
          <w:tcPr>
            <w:tcW w:w="3277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D01949" w14:textId="77777777" w:rsidR="006F4CF1" w:rsidRDefault="00CD6364">
            <w:pPr>
              <w:pStyle w:val="Szvegtrzs"/>
              <w:spacing w:after="0" w:line="240" w:lineRule="auto"/>
              <w:jc w:val="both"/>
            </w:pPr>
            <w:r>
              <w:t>3. A 16. § (1) bekezdésben felsorolt gépjárművek és ezek vontatmányai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66E940" w14:textId="77777777" w:rsidR="006F4CF1" w:rsidRDefault="00CD6364">
            <w:pPr>
              <w:pStyle w:val="Szvegtrzs"/>
              <w:spacing w:after="0" w:line="240" w:lineRule="auto"/>
              <w:jc w:val="center"/>
            </w:pPr>
            <w:r>
              <w:t>I.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0F0D06" w14:textId="77777777" w:rsidR="006F4CF1" w:rsidRDefault="00CD6364">
            <w:pPr>
              <w:pStyle w:val="Szvegtrzs"/>
              <w:spacing w:after="0" w:line="240" w:lineRule="auto"/>
              <w:jc w:val="center"/>
            </w:pPr>
            <w:r>
              <w:t>Ft/db/hó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7371AD" w14:textId="77777777" w:rsidR="006F4CF1" w:rsidRDefault="006F4CF1">
            <w:pPr>
              <w:pStyle w:val="Szvegtrzs"/>
              <w:spacing w:after="0" w:line="240" w:lineRule="auto"/>
              <w:jc w:val="right"/>
            </w:pPr>
          </w:p>
        </w:tc>
      </w:tr>
      <w:tr w:rsidR="006F4CF1" w14:paraId="67E24AB8" w14:textId="77777777">
        <w:tc>
          <w:tcPr>
            <w:tcW w:w="5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9DB985" w14:textId="77777777" w:rsidR="006F4CF1" w:rsidRDefault="00CD6364">
            <w:pPr>
              <w:pStyle w:val="Szvegtrzs"/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11</w:t>
            </w:r>
          </w:p>
        </w:tc>
        <w:tc>
          <w:tcPr>
            <w:tcW w:w="327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E2CCE8" w14:textId="77777777" w:rsidR="006F4CF1" w:rsidRDefault="006F4CF1"/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DB8C7E" w14:textId="77777777" w:rsidR="006F4CF1" w:rsidRDefault="00CD6364">
            <w:pPr>
              <w:pStyle w:val="Szvegtrzs"/>
              <w:spacing w:after="0" w:line="240" w:lineRule="auto"/>
              <w:jc w:val="center"/>
            </w:pPr>
            <w:r>
              <w:t>II.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A977B1" w14:textId="77777777" w:rsidR="006F4CF1" w:rsidRDefault="00CD6364">
            <w:pPr>
              <w:pStyle w:val="Szvegtrzs"/>
              <w:spacing w:after="0" w:line="240" w:lineRule="auto"/>
              <w:jc w:val="center"/>
            </w:pPr>
            <w:r>
              <w:t>Ft/db/hó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61AACD" w14:textId="77777777" w:rsidR="006F4CF1" w:rsidRDefault="006F4CF1">
            <w:pPr>
              <w:pStyle w:val="Szvegtrzs"/>
              <w:spacing w:after="0" w:line="240" w:lineRule="auto"/>
              <w:jc w:val="right"/>
            </w:pPr>
          </w:p>
        </w:tc>
      </w:tr>
      <w:tr w:rsidR="006F4CF1" w14:paraId="3BEA807E" w14:textId="77777777">
        <w:tc>
          <w:tcPr>
            <w:tcW w:w="5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596349" w14:textId="77777777" w:rsidR="006F4CF1" w:rsidRDefault="00CD6364">
            <w:pPr>
              <w:pStyle w:val="Szvegtrzs"/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12</w:t>
            </w:r>
          </w:p>
        </w:tc>
        <w:tc>
          <w:tcPr>
            <w:tcW w:w="327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42DDAE" w14:textId="77777777" w:rsidR="006F4CF1" w:rsidRDefault="006F4CF1"/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3F4749" w14:textId="77777777" w:rsidR="006F4CF1" w:rsidRDefault="00CD6364">
            <w:pPr>
              <w:pStyle w:val="Szvegtrzs"/>
              <w:spacing w:after="0" w:line="240" w:lineRule="auto"/>
              <w:jc w:val="center"/>
            </w:pPr>
            <w:r>
              <w:t>III.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9E84A6" w14:textId="77777777" w:rsidR="006F4CF1" w:rsidRDefault="00CD6364">
            <w:pPr>
              <w:pStyle w:val="Szvegtrzs"/>
              <w:spacing w:after="0" w:line="240" w:lineRule="auto"/>
              <w:jc w:val="center"/>
            </w:pPr>
            <w:r>
              <w:t>Ft/db/hó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53B8F0" w14:textId="77777777" w:rsidR="006F4CF1" w:rsidRDefault="006F4CF1">
            <w:pPr>
              <w:pStyle w:val="Szvegtrzs"/>
              <w:spacing w:after="0" w:line="240" w:lineRule="auto"/>
              <w:jc w:val="right"/>
            </w:pPr>
          </w:p>
        </w:tc>
      </w:tr>
      <w:tr w:rsidR="006F4CF1" w14:paraId="78DC3D5E" w14:textId="77777777">
        <w:tc>
          <w:tcPr>
            <w:tcW w:w="5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50292E" w14:textId="77777777" w:rsidR="006F4CF1" w:rsidRDefault="00CD6364">
            <w:pPr>
              <w:pStyle w:val="Szvegtrzs"/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13</w:t>
            </w:r>
          </w:p>
        </w:tc>
        <w:tc>
          <w:tcPr>
            <w:tcW w:w="3277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48A785" w14:textId="77777777" w:rsidR="006F4CF1" w:rsidRDefault="00CD6364">
            <w:pPr>
              <w:pStyle w:val="Szvegtrzs"/>
              <w:spacing w:after="0" w:line="240" w:lineRule="auto"/>
              <w:jc w:val="both"/>
            </w:pPr>
            <w:r>
              <w:t>4. Önálló hirdető-berendezés, zászló, molinó hirdetési felületre számítva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4F830B" w14:textId="77777777" w:rsidR="006F4CF1" w:rsidRDefault="00CD6364">
            <w:pPr>
              <w:pStyle w:val="Szvegtrzs"/>
              <w:spacing w:after="0" w:line="240" w:lineRule="auto"/>
              <w:jc w:val="center"/>
            </w:pPr>
            <w:r>
              <w:t>EXTRA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62FBC9" w14:textId="77777777" w:rsidR="006F4CF1" w:rsidRDefault="00CD6364">
            <w:pPr>
              <w:pStyle w:val="Szvegtrzs"/>
              <w:spacing w:after="0" w:line="240" w:lineRule="auto"/>
              <w:jc w:val="center"/>
            </w:pPr>
            <w:r>
              <w:t>Ft/m</w:t>
            </w:r>
            <w:r>
              <w:rPr>
                <w:vertAlign w:val="superscript"/>
              </w:rPr>
              <w:t>2</w:t>
            </w:r>
            <w:r>
              <w:t>/hó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62301A" w14:textId="77777777" w:rsidR="006F4CF1" w:rsidRDefault="006F4CF1">
            <w:pPr>
              <w:pStyle w:val="Szvegtrzs"/>
              <w:spacing w:after="0" w:line="240" w:lineRule="auto"/>
              <w:jc w:val="right"/>
            </w:pPr>
          </w:p>
        </w:tc>
      </w:tr>
      <w:tr w:rsidR="006F4CF1" w14:paraId="69B795EE" w14:textId="77777777">
        <w:tc>
          <w:tcPr>
            <w:tcW w:w="5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2B3CE1" w14:textId="77777777" w:rsidR="006F4CF1" w:rsidRDefault="00CD6364">
            <w:pPr>
              <w:pStyle w:val="Szvegtrzs"/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14</w:t>
            </w:r>
          </w:p>
        </w:tc>
        <w:tc>
          <w:tcPr>
            <w:tcW w:w="327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CB55C8" w14:textId="77777777" w:rsidR="006F4CF1" w:rsidRDefault="006F4CF1"/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A6D5E4" w14:textId="77777777" w:rsidR="006F4CF1" w:rsidRDefault="00CD6364">
            <w:pPr>
              <w:pStyle w:val="Szvegtrzs"/>
              <w:spacing w:after="0" w:line="240" w:lineRule="auto"/>
              <w:jc w:val="center"/>
            </w:pPr>
            <w:r>
              <w:t>I.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68459A" w14:textId="77777777" w:rsidR="006F4CF1" w:rsidRDefault="00CD6364">
            <w:pPr>
              <w:pStyle w:val="Szvegtrzs"/>
              <w:spacing w:after="0" w:line="240" w:lineRule="auto"/>
              <w:jc w:val="center"/>
            </w:pPr>
            <w:r>
              <w:t>Ft/m</w:t>
            </w:r>
            <w:r>
              <w:rPr>
                <w:vertAlign w:val="superscript"/>
              </w:rPr>
              <w:t>2</w:t>
            </w:r>
            <w:r>
              <w:t>/hó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42DA25" w14:textId="77777777" w:rsidR="006F4CF1" w:rsidRDefault="006F4CF1">
            <w:pPr>
              <w:pStyle w:val="Szvegtrzs"/>
              <w:spacing w:after="0" w:line="240" w:lineRule="auto"/>
              <w:jc w:val="right"/>
            </w:pPr>
          </w:p>
        </w:tc>
      </w:tr>
      <w:tr w:rsidR="006F4CF1" w14:paraId="7A9DCB7E" w14:textId="77777777">
        <w:tc>
          <w:tcPr>
            <w:tcW w:w="5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FFB928" w14:textId="77777777" w:rsidR="006F4CF1" w:rsidRDefault="00CD6364">
            <w:pPr>
              <w:pStyle w:val="Szvegtrzs"/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15</w:t>
            </w:r>
          </w:p>
        </w:tc>
        <w:tc>
          <w:tcPr>
            <w:tcW w:w="327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6F0A5F" w14:textId="77777777" w:rsidR="006F4CF1" w:rsidRDefault="006F4CF1"/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EDCC5C" w14:textId="77777777" w:rsidR="006F4CF1" w:rsidRDefault="00CD6364">
            <w:pPr>
              <w:pStyle w:val="Szvegtrzs"/>
              <w:spacing w:after="0" w:line="240" w:lineRule="auto"/>
              <w:jc w:val="center"/>
            </w:pPr>
            <w:r>
              <w:t>II.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C5A3D7" w14:textId="77777777" w:rsidR="006F4CF1" w:rsidRDefault="00CD6364">
            <w:pPr>
              <w:pStyle w:val="Szvegtrzs"/>
              <w:spacing w:after="0" w:line="240" w:lineRule="auto"/>
              <w:jc w:val="center"/>
            </w:pPr>
            <w:r>
              <w:t>Ft/m</w:t>
            </w:r>
            <w:r>
              <w:rPr>
                <w:vertAlign w:val="superscript"/>
              </w:rPr>
              <w:t>2</w:t>
            </w:r>
            <w:r>
              <w:t>/hó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2B2E59" w14:textId="77777777" w:rsidR="006F4CF1" w:rsidRDefault="006F4CF1">
            <w:pPr>
              <w:pStyle w:val="Szvegtrzs"/>
              <w:spacing w:after="0" w:line="240" w:lineRule="auto"/>
              <w:jc w:val="right"/>
            </w:pPr>
          </w:p>
        </w:tc>
      </w:tr>
      <w:tr w:rsidR="006F4CF1" w14:paraId="56118E13" w14:textId="77777777">
        <w:tc>
          <w:tcPr>
            <w:tcW w:w="5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94A5B3" w14:textId="77777777" w:rsidR="006F4CF1" w:rsidRDefault="00CD6364">
            <w:pPr>
              <w:pStyle w:val="Szvegtrzs"/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16</w:t>
            </w:r>
          </w:p>
        </w:tc>
        <w:tc>
          <w:tcPr>
            <w:tcW w:w="327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A5807E" w14:textId="77777777" w:rsidR="006F4CF1" w:rsidRDefault="006F4CF1"/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3F5204" w14:textId="77777777" w:rsidR="006F4CF1" w:rsidRDefault="00CD6364">
            <w:pPr>
              <w:pStyle w:val="Szvegtrzs"/>
              <w:spacing w:after="0" w:line="240" w:lineRule="auto"/>
              <w:jc w:val="center"/>
            </w:pPr>
            <w:r>
              <w:t>III.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3A4130" w14:textId="77777777" w:rsidR="006F4CF1" w:rsidRDefault="00CD6364">
            <w:pPr>
              <w:pStyle w:val="Szvegtrzs"/>
              <w:spacing w:after="0" w:line="240" w:lineRule="auto"/>
              <w:jc w:val="center"/>
            </w:pPr>
            <w:r>
              <w:t>Ft/m</w:t>
            </w:r>
            <w:r>
              <w:rPr>
                <w:vertAlign w:val="superscript"/>
              </w:rPr>
              <w:t>2</w:t>
            </w:r>
            <w:r>
              <w:t>/hó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E3B131" w14:textId="77777777" w:rsidR="006F4CF1" w:rsidRDefault="006F4CF1">
            <w:pPr>
              <w:pStyle w:val="Szvegtrzs"/>
              <w:spacing w:after="0" w:line="240" w:lineRule="auto"/>
              <w:jc w:val="right"/>
            </w:pPr>
          </w:p>
        </w:tc>
      </w:tr>
      <w:tr w:rsidR="006F4CF1" w14:paraId="53A09648" w14:textId="77777777">
        <w:tc>
          <w:tcPr>
            <w:tcW w:w="5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84509B" w14:textId="77777777" w:rsidR="006F4CF1" w:rsidRDefault="00CD6364">
            <w:pPr>
              <w:pStyle w:val="Szvegtrzs"/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17</w:t>
            </w:r>
          </w:p>
        </w:tc>
        <w:tc>
          <w:tcPr>
            <w:tcW w:w="327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15451E" w14:textId="77777777" w:rsidR="006F4CF1" w:rsidRDefault="006F4CF1"/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095EA5" w14:textId="77777777" w:rsidR="006F4CF1" w:rsidRDefault="00CD6364">
            <w:pPr>
              <w:pStyle w:val="Szvegtrzs"/>
              <w:spacing w:after="0" w:line="240" w:lineRule="auto"/>
              <w:jc w:val="center"/>
            </w:pPr>
            <w:r>
              <w:t>IV.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80DC79" w14:textId="77777777" w:rsidR="006F4CF1" w:rsidRDefault="00CD6364">
            <w:pPr>
              <w:pStyle w:val="Szvegtrzs"/>
              <w:spacing w:after="0" w:line="240" w:lineRule="auto"/>
              <w:jc w:val="center"/>
            </w:pPr>
            <w:r>
              <w:t>Ft/m</w:t>
            </w:r>
            <w:r>
              <w:rPr>
                <w:vertAlign w:val="superscript"/>
              </w:rPr>
              <w:t>2</w:t>
            </w:r>
            <w:r>
              <w:t>/hó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96E373" w14:textId="77777777" w:rsidR="006F4CF1" w:rsidRDefault="006F4CF1">
            <w:pPr>
              <w:pStyle w:val="Szvegtrzs"/>
              <w:spacing w:after="0" w:line="240" w:lineRule="auto"/>
              <w:jc w:val="right"/>
            </w:pPr>
          </w:p>
        </w:tc>
      </w:tr>
      <w:tr w:rsidR="006F4CF1" w14:paraId="444BF79A" w14:textId="77777777">
        <w:tc>
          <w:tcPr>
            <w:tcW w:w="5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B22A63" w14:textId="77777777" w:rsidR="006F4CF1" w:rsidRDefault="00CD6364">
            <w:pPr>
              <w:pStyle w:val="Szvegtrzs"/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18</w:t>
            </w:r>
          </w:p>
        </w:tc>
        <w:tc>
          <w:tcPr>
            <w:tcW w:w="3277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10F6D4" w14:textId="77777777" w:rsidR="006F4CF1" w:rsidRDefault="00CD6364">
            <w:pPr>
              <w:pStyle w:val="Szvegtrzs"/>
              <w:spacing w:after="0" w:line="240" w:lineRule="auto"/>
              <w:jc w:val="both"/>
            </w:pPr>
            <w:r>
              <w:t>5. Anyagtárolás, konténer tárolás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D9D4D7" w14:textId="77777777" w:rsidR="006F4CF1" w:rsidRDefault="00CD6364">
            <w:pPr>
              <w:pStyle w:val="Szvegtrzs"/>
              <w:spacing w:after="0" w:line="240" w:lineRule="auto"/>
              <w:jc w:val="center"/>
            </w:pPr>
            <w:r>
              <w:t>EXTRA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C7344B" w14:textId="77777777" w:rsidR="006F4CF1" w:rsidRDefault="00CD6364">
            <w:pPr>
              <w:pStyle w:val="Szvegtrzs"/>
              <w:spacing w:after="0" w:line="240" w:lineRule="auto"/>
              <w:jc w:val="center"/>
            </w:pPr>
            <w:r>
              <w:t>Ft/m</w:t>
            </w:r>
            <w:r>
              <w:rPr>
                <w:vertAlign w:val="superscript"/>
              </w:rPr>
              <w:t>2</w:t>
            </w:r>
            <w:r>
              <w:t>/hó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2DE235" w14:textId="77777777" w:rsidR="006F4CF1" w:rsidRDefault="006F4CF1">
            <w:pPr>
              <w:pStyle w:val="Szvegtrzs"/>
              <w:spacing w:after="0" w:line="240" w:lineRule="auto"/>
              <w:jc w:val="right"/>
            </w:pPr>
          </w:p>
        </w:tc>
      </w:tr>
      <w:tr w:rsidR="006F4CF1" w14:paraId="67DD4DBD" w14:textId="77777777">
        <w:tc>
          <w:tcPr>
            <w:tcW w:w="5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669B73" w14:textId="77777777" w:rsidR="006F4CF1" w:rsidRDefault="00CD6364">
            <w:pPr>
              <w:pStyle w:val="Szvegtrzs"/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19</w:t>
            </w:r>
          </w:p>
        </w:tc>
        <w:tc>
          <w:tcPr>
            <w:tcW w:w="327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664FB6" w14:textId="77777777" w:rsidR="006F4CF1" w:rsidRDefault="006F4CF1"/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0CD728" w14:textId="77777777" w:rsidR="006F4CF1" w:rsidRDefault="00CD6364">
            <w:pPr>
              <w:pStyle w:val="Szvegtrzs"/>
              <w:spacing w:after="0" w:line="240" w:lineRule="auto"/>
              <w:jc w:val="center"/>
            </w:pPr>
            <w:r>
              <w:t>I.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A6CB6F" w14:textId="77777777" w:rsidR="006F4CF1" w:rsidRDefault="00CD6364">
            <w:pPr>
              <w:pStyle w:val="Szvegtrzs"/>
              <w:spacing w:after="0" w:line="240" w:lineRule="auto"/>
              <w:jc w:val="center"/>
            </w:pPr>
            <w:r>
              <w:t>Ft/m</w:t>
            </w:r>
            <w:r>
              <w:rPr>
                <w:vertAlign w:val="superscript"/>
              </w:rPr>
              <w:t>2</w:t>
            </w:r>
            <w:r>
              <w:t>/hó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D73A1C" w14:textId="77777777" w:rsidR="006F4CF1" w:rsidRDefault="006F4CF1">
            <w:pPr>
              <w:pStyle w:val="Szvegtrzs"/>
              <w:spacing w:after="0" w:line="240" w:lineRule="auto"/>
              <w:jc w:val="right"/>
            </w:pPr>
          </w:p>
        </w:tc>
      </w:tr>
      <w:tr w:rsidR="006F4CF1" w14:paraId="2544F2D2" w14:textId="77777777">
        <w:tc>
          <w:tcPr>
            <w:tcW w:w="5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FC3862" w14:textId="77777777" w:rsidR="006F4CF1" w:rsidRDefault="00CD6364">
            <w:pPr>
              <w:pStyle w:val="Szvegtrzs"/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20</w:t>
            </w:r>
          </w:p>
        </w:tc>
        <w:tc>
          <w:tcPr>
            <w:tcW w:w="327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0BD094" w14:textId="77777777" w:rsidR="006F4CF1" w:rsidRDefault="006F4CF1"/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4DBAD2" w14:textId="77777777" w:rsidR="006F4CF1" w:rsidRDefault="00CD6364">
            <w:pPr>
              <w:pStyle w:val="Szvegtrzs"/>
              <w:spacing w:after="0" w:line="240" w:lineRule="auto"/>
              <w:jc w:val="center"/>
            </w:pPr>
            <w:r>
              <w:t>II.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04EA45" w14:textId="77777777" w:rsidR="006F4CF1" w:rsidRDefault="00CD6364">
            <w:pPr>
              <w:pStyle w:val="Szvegtrzs"/>
              <w:spacing w:after="0" w:line="240" w:lineRule="auto"/>
              <w:jc w:val="center"/>
            </w:pPr>
            <w:r>
              <w:t>Ft/m</w:t>
            </w:r>
            <w:r>
              <w:rPr>
                <w:vertAlign w:val="superscript"/>
              </w:rPr>
              <w:t>2</w:t>
            </w:r>
            <w:r>
              <w:t>/hó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9C4D0E" w14:textId="77777777" w:rsidR="006F4CF1" w:rsidRDefault="006F4CF1">
            <w:pPr>
              <w:pStyle w:val="Szvegtrzs"/>
              <w:spacing w:after="0" w:line="240" w:lineRule="auto"/>
              <w:jc w:val="right"/>
            </w:pPr>
          </w:p>
        </w:tc>
      </w:tr>
      <w:tr w:rsidR="006F4CF1" w14:paraId="78D4B099" w14:textId="77777777">
        <w:tc>
          <w:tcPr>
            <w:tcW w:w="5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2428DF" w14:textId="77777777" w:rsidR="006F4CF1" w:rsidRDefault="00CD6364">
            <w:pPr>
              <w:pStyle w:val="Szvegtrzs"/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21</w:t>
            </w:r>
          </w:p>
        </w:tc>
        <w:tc>
          <w:tcPr>
            <w:tcW w:w="327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40D0E6" w14:textId="77777777" w:rsidR="006F4CF1" w:rsidRDefault="006F4CF1"/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9AD1E3" w14:textId="77777777" w:rsidR="006F4CF1" w:rsidRDefault="00CD6364">
            <w:pPr>
              <w:pStyle w:val="Szvegtrzs"/>
              <w:spacing w:after="0" w:line="240" w:lineRule="auto"/>
              <w:jc w:val="center"/>
            </w:pPr>
            <w:r>
              <w:t>III.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72AC22" w14:textId="77777777" w:rsidR="006F4CF1" w:rsidRDefault="00CD6364">
            <w:pPr>
              <w:pStyle w:val="Szvegtrzs"/>
              <w:spacing w:after="0" w:line="240" w:lineRule="auto"/>
              <w:jc w:val="center"/>
            </w:pPr>
            <w:r>
              <w:t>Ft/m</w:t>
            </w:r>
            <w:r>
              <w:rPr>
                <w:vertAlign w:val="superscript"/>
              </w:rPr>
              <w:t>2</w:t>
            </w:r>
            <w:r>
              <w:t>/hó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4276D0" w14:textId="77777777" w:rsidR="006F4CF1" w:rsidRDefault="006F4CF1">
            <w:pPr>
              <w:pStyle w:val="Szvegtrzs"/>
              <w:spacing w:after="0" w:line="240" w:lineRule="auto"/>
              <w:jc w:val="right"/>
            </w:pPr>
          </w:p>
        </w:tc>
      </w:tr>
      <w:tr w:rsidR="006F4CF1" w14:paraId="0D7BD85E" w14:textId="77777777">
        <w:tc>
          <w:tcPr>
            <w:tcW w:w="5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87CFC7" w14:textId="77777777" w:rsidR="006F4CF1" w:rsidRDefault="00CD6364">
            <w:pPr>
              <w:pStyle w:val="Szvegtrzs"/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22</w:t>
            </w:r>
          </w:p>
        </w:tc>
        <w:tc>
          <w:tcPr>
            <w:tcW w:w="327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3AB1DF" w14:textId="77777777" w:rsidR="006F4CF1" w:rsidRDefault="006F4CF1"/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C6BB24" w14:textId="77777777" w:rsidR="006F4CF1" w:rsidRDefault="00CD6364">
            <w:pPr>
              <w:pStyle w:val="Szvegtrzs"/>
              <w:spacing w:after="0" w:line="240" w:lineRule="auto"/>
              <w:jc w:val="center"/>
            </w:pPr>
            <w:r>
              <w:t>IV.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0602C3" w14:textId="77777777" w:rsidR="006F4CF1" w:rsidRDefault="00CD6364">
            <w:pPr>
              <w:pStyle w:val="Szvegtrzs"/>
              <w:spacing w:after="0" w:line="240" w:lineRule="auto"/>
              <w:jc w:val="center"/>
            </w:pPr>
            <w:r>
              <w:t>Ft/m</w:t>
            </w:r>
            <w:r>
              <w:rPr>
                <w:vertAlign w:val="superscript"/>
              </w:rPr>
              <w:t>2</w:t>
            </w:r>
            <w:r>
              <w:t>/hó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A4AC8A" w14:textId="77777777" w:rsidR="006F4CF1" w:rsidRDefault="006F4CF1">
            <w:pPr>
              <w:pStyle w:val="Szvegtrzs"/>
              <w:spacing w:after="0" w:line="240" w:lineRule="auto"/>
              <w:jc w:val="right"/>
            </w:pPr>
          </w:p>
        </w:tc>
      </w:tr>
      <w:tr w:rsidR="006F4CF1" w14:paraId="6B5CC189" w14:textId="77777777">
        <w:tc>
          <w:tcPr>
            <w:tcW w:w="5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284465" w14:textId="77777777" w:rsidR="006F4CF1" w:rsidRDefault="00CD6364">
            <w:pPr>
              <w:pStyle w:val="Szvegtrzs"/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23</w:t>
            </w:r>
          </w:p>
        </w:tc>
        <w:tc>
          <w:tcPr>
            <w:tcW w:w="3277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D4C404" w14:textId="77777777" w:rsidR="006F4CF1" w:rsidRDefault="00CD6364">
            <w:pPr>
              <w:pStyle w:val="Szvegtrzs"/>
              <w:spacing w:after="0" w:line="240" w:lineRule="auto"/>
              <w:jc w:val="both"/>
            </w:pPr>
            <w:r>
              <w:t>6. Kereskedelmi reklámkampányhoz kapcsolódó árubemutatás, promóció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708173" w14:textId="77777777" w:rsidR="006F4CF1" w:rsidRDefault="00CD6364">
            <w:pPr>
              <w:pStyle w:val="Szvegtrzs"/>
              <w:spacing w:after="0" w:line="240" w:lineRule="auto"/>
              <w:jc w:val="center"/>
            </w:pPr>
            <w:r>
              <w:t>EXTRA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231B3A" w14:textId="77777777" w:rsidR="006F4CF1" w:rsidRDefault="00CD6364">
            <w:pPr>
              <w:pStyle w:val="Szvegtrzs"/>
              <w:spacing w:after="0" w:line="240" w:lineRule="auto"/>
              <w:jc w:val="center"/>
            </w:pPr>
            <w:r>
              <w:t>Ft/m</w:t>
            </w:r>
            <w:r>
              <w:rPr>
                <w:vertAlign w:val="superscript"/>
              </w:rPr>
              <w:t>2</w:t>
            </w:r>
            <w:r>
              <w:t>/nap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D8630D" w14:textId="77777777" w:rsidR="006F4CF1" w:rsidRDefault="006F4CF1">
            <w:pPr>
              <w:pStyle w:val="Szvegtrzs"/>
              <w:spacing w:after="0" w:line="240" w:lineRule="auto"/>
              <w:jc w:val="right"/>
            </w:pPr>
          </w:p>
        </w:tc>
      </w:tr>
      <w:tr w:rsidR="006F4CF1" w14:paraId="6C0A9460" w14:textId="77777777">
        <w:tc>
          <w:tcPr>
            <w:tcW w:w="5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79A079" w14:textId="77777777" w:rsidR="006F4CF1" w:rsidRDefault="00CD6364">
            <w:pPr>
              <w:pStyle w:val="Szvegtrzs"/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24</w:t>
            </w:r>
          </w:p>
        </w:tc>
        <w:tc>
          <w:tcPr>
            <w:tcW w:w="327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0E3DF7" w14:textId="77777777" w:rsidR="006F4CF1" w:rsidRDefault="006F4CF1"/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6BF7CE" w14:textId="77777777" w:rsidR="006F4CF1" w:rsidRDefault="00CD6364">
            <w:pPr>
              <w:pStyle w:val="Szvegtrzs"/>
              <w:spacing w:after="0" w:line="240" w:lineRule="auto"/>
              <w:jc w:val="center"/>
            </w:pPr>
            <w:r>
              <w:t>I.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0E9A31" w14:textId="77777777" w:rsidR="006F4CF1" w:rsidRDefault="00CD6364">
            <w:pPr>
              <w:pStyle w:val="Szvegtrzs"/>
              <w:spacing w:after="0" w:line="240" w:lineRule="auto"/>
              <w:jc w:val="center"/>
            </w:pPr>
            <w:r>
              <w:t>Ft/m</w:t>
            </w:r>
            <w:r>
              <w:rPr>
                <w:vertAlign w:val="superscript"/>
              </w:rPr>
              <w:t>2</w:t>
            </w:r>
            <w:r>
              <w:t>/nap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3E031F" w14:textId="77777777" w:rsidR="006F4CF1" w:rsidRDefault="006F4CF1">
            <w:pPr>
              <w:pStyle w:val="Szvegtrzs"/>
              <w:spacing w:after="0" w:line="240" w:lineRule="auto"/>
              <w:jc w:val="right"/>
            </w:pPr>
          </w:p>
        </w:tc>
      </w:tr>
      <w:tr w:rsidR="006F4CF1" w14:paraId="0162B4CF" w14:textId="77777777">
        <w:tc>
          <w:tcPr>
            <w:tcW w:w="5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EB1817" w14:textId="77777777" w:rsidR="006F4CF1" w:rsidRDefault="00CD6364">
            <w:pPr>
              <w:pStyle w:val="Szvegtrzs"/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25</w:t>
            </w:r>
          </w:p>
        </w:tc>
        <w:tc>
          <w:tcPr>
            <w:tcW w:w="327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0815E1" w14:textId="77777777" w:rsidR="006F4CF1" w:rsidRDefault="006F4CF1"/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3C2563" w14:textId="77777777" w:rsidR="006F4CF1" w:rsidRDefault="00CD6364">
            <w:pPr>
              <w:pStyle w:val="Szvegtrzs"/>
              <w:spacing w:after="0" w:line="240" w:lineRule="auto"/>
              <w:jc w:val="center"/>
            </w:pPr>
            <w:r>
              <w:t>II.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734033" w14:textId="77777777" w:rsidR="006F4CF1" w:rsidRDefault="00CD6364">
            <w:pPr>
              <w:pStyle w:val="Szvegtrzs"/>
              <w:spacing w:after="0" w:line="240" w:lineRule="auto"/>
              <w:jc w:val="center"/>
            </w:pPr>
            <w:r>
              <w:t>Ft/m</w:t>
            </w:r>
            <w:r>
              <w:rPr>
                <w:vertAlign w:val="superscript"/>
              </w:rPr>
              <w:t>2</w:t>
            </w:r>
            <w:r>
              <w:t>/nap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72BA52" w14:textId="77777777" w:rsidR="006F4CF1" w:rsidRDefault="006F4CF1">
            <w:pPr>
              <w:pStyle w:val="Szvegtrzs"/>
              <w:spacing w:after="0" w:line="240" w:lineRule="auto"/>
              <w:jc w:val="right"/>
            </w:pPr>
          </w:p>
        </w:tc>
      </w:tr>
      <w:tr w:rsidR="006F4CF1" w14:paraId="5966424B" w14:textId="77777777">
        <w:tc>
          <w:tcPr>
            <w:tcW w:w="5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BF1495" w14:textId="77777777" w:rsidR="006F4CF1" w:rsidRDefault="00CD6364">
            <w:pPr>
              <w:pStyle w:val="Szvegtrzs"/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26</w:t>
            </w:r>
          </w:p>
        </w:tc>
        <w:tc>
          <w:tcPr>
            <w:tcW w:w="327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85787D" w14:textId="77777777" w:rsidR="006F4CF1" w:rsidRDefault="006F4CF1"/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6C28FB" w14:textId="77777777" w:rsidR="006F4CF1" w:rsidRDefault="00CD6364">
            <w:pPr>
              <w:pStyle w:val="Szvegtrzs"/>
              <w:spacing w:after="0" w:line="240" w:lineRule="auto"/>
              <w:jc w:val="center"/>
            </w:pPr>
            <w:r>
              <w:t>III.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E6CE94B" w14:textId="77777777" w:rsidR="006F4CF1" w:rsidRDefault="00CD6364">
            <w:pPr>
              <w:pStyle w:val="Szvegtrzs"/>
              <w:spacing w:after="0" w:line="240" w:lineRule="auto"/>
              <w:jc w:val="center"/>
            </w:pPr>
            <w:r>
              <w:t>Ft/m</w:t>
            </w:r>
            <w:r>
              <w:rPr>
                <w:vertAlign w:val="superscript"/>
              </w:rPr>
              <w:t>2</w:t>
            </w:r>
            <w:r>
              <w:t>/nap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3EC05B" w14:textId="77777777" w:rsidR="006F4CF1" w:rsidRDefault="006F4CF1">
            <w:pPr>
              <w:pStyle w:val="Szvegtrzs"/>
              <w:spacing w:after="0" w:line="240" w:lineRule="auto"/>
              <w:jc w:val="right"/>
            </w:pPr>
          </w:p>
        </w:tc>
      </w:tr>
      <w:tr w:rsidR="006F4CF1" w14:paraId="019DE5D5" w14:textId="77777777">
        <w:tc>
          <w:tcPr>
            <w:tcW w:w="5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0A0BEA" w14:textId="77777777" w:rsidR="006F4CF1" w:rsidRDefault="00CD6364">
            <w:pPr>
              <w:pStyle w:val="Szvegtrzs"/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27</w:t>
            </w:r>
          </w:p>
        </w:tc>
        <w:tc>
          <w:tcPr>
            <w:tcW w:w="3277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77F396" w14:textId="77777777" w:rsidR="006F4CF1" w:rsidRDefault="00CD6364">
            <w:pPr>
              <w:pStyle w:val="Szvegtrzs"/>
              <w:spacing w:after="0" w:line="240" w:lineRule="auto"/>
              <w:jc w:val="both"/>
            </w:pPr>
            <w:r>
              <w:t>7. Folyamatos, egyéb árusítási, kereskedelmi tevékenység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C8AAB1" w14:textId="77777777" w:rsidR="006F4CF1" w:rsidRDefault="00CD6364">
            <w:pPr>
              <w:pStyle w:val="Szvegtrzs"/>
              <w:spacing w:after="0" w:line="240" w:lineRule="auto"/>
              <w:jc w:val="center"/>
            </w:pPr>
            <w:r>
              <w:t>EXTRA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49230A" w14:textId="77777777" w:rsidR="006F4CF1" w:rsidRDefault="00CD6364">
            <w:pPr>
              <w:pStyle w:val="Szvegtrzs"/>
              <w:spacing w:after="0" w:line="240" w:lineRule="auto"/>
              <w:jc w:val="center"/>
            </w:pPr>
            <w:r>
              <w:t>Ft/m</w:t>
            </w:r>
            <w:r>
              <w:rPr>
                <w:vertAlign w:val="superscript"/>
              </w:rPr>
              <w:t>2</w:t>
            </w:r>
            <w:r>
              <w:t>/hó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D20F32" w14:textId="77777777" w:rsidR="006F4CF1" w:rsidRDefault="006F4CF1">
            <w:pPr>
              <w:pStyle w:val="Szvegtrzs"/>
              <w:spacing w:after="0" w:line="240" w:lineRule="auto"/>
              <w:jc w:val="right"/>
            </w:pPr>
          </w:p>
        </w:tc>
      </w:tr>
      <w:tr w:rsidR="006F4CF1" w14:paraId="6ED544D1" w14:textId="77777777">
        <w:tc>
          <w:tcPr>
            <w:tcW w:w="5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86C8BD" w14:textId="77777777" w:rsidR="006F4CF1" w:rsidRDefault="00CD6364">
            <w:pPr>
              <w:pStyle w:val="Szvegtrzs"/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28</w:t>
            </w:r>
          </w:p>
        </w:tc>
        <w:tc>
          <w:tcPr>
            <w:tcW w:w="327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CFC284" w14:textId="77777777" w:rsidR="006F4CF1" w:rsidRDefault="006F4CF1"/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662EB7" w14:textId="77777777" w:rsidR="006F4CF1" w:rsidRDefault="00CD6364">
            <w:pPr>
              <w:pStyle w:val="Szvegtrzs"/>
              <w:spacing w:after="0" w:line="240" w:lineRule="auto"/>
              <w:jc w:val="center"/>
            </w:pPr>
            <w:r>
              <w:t>I.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1ADBBA" w14:textId="77777777" w:rsidR="006F4CF1" w:rsidRDefault="00CD6364">
            <w:pPr>
              <w:pStyle w:val="Szvegtrzs"/>
              <w:spacing w:after="0" w:line="240" w:lineRule="auto"/>
              <w:jc w:val="center"/>
            </w:pPr>
            <w:r>
              <w:t>Ft/m</w:t>
            </w:r>
            <w:r>
              <w:rPr>
                <w:vertAlign w:val="superscript"/>
              </w:rPr>
              <w:t>2</w:t>
            </w:r>
            <w:r>
              <w:t>/hó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6C3FB7" w14:textId="77777777" w:rsidR="006F4CF1" w:rsidRDefault="006F4CF1">
            <w:pPr>
              <w:pStyle w:val="Szvegtrzs"/>
              <w:spacing w:after="0" w:line="240" w:lineRule="auto"/>
              <w:jc w:val="right"/>
            </w:pPr>
          </w:p>
        </w:tc>
      </w:tr>
      <w:tr w:rsidR="006F4CF1" w14:paraId="7931014E" w14:textId="77777777">
        <w:tc>
          <w:tcPr>
            <w:tcW w:w="5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BDF101" w14:textId="77777777" w:rsidR="006F4CF1" w:rsidRDefault="00CD6364">
            <w:pPr>
              <w:pStyle w:val="Szvegtrzs"/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29</w:t>
            </w:r>
          </w:p>
        </w:tc>
        <w:tc>
          <w:tcPr>
            <w:tcW w:w="327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D35635" w14:textId="77777777" w:rsidR="006F4CF1" w:rsidRDefault="006F4CF1"/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9EF47D" w14:textId="77777777" w:rsidR="006F4CF1" w:rsidRDefault="00CD6364">
            <w:pPr>
              <w:pStyle w:val="Szvegtrzs"/>
              <w:spacing w:after="0" w:line="240" w:lineRule="auto"/>
              <w:jc w:val="center"/>
            </w:pPr>
            <w:r>
              <w:t>II.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1632F4" w14:textId="77777777" w:rsidR="006F4CF1" w:rsidRDefault="00CD6364">
            <w:pPr>
              <w:pStyle w:val="Szvegtrzs"/>
              <w:spacing w:after="0" w:line="240" w:lineRule="auto"/>
              <w:jc w:val="center"/>
            </w:pPr>
            <w:r>
              <w:t>Ft/m</w:t>
            </w:r>
            <w:r>
              <w:rPr>
                <w:vertAlign w:val="superscript"/>
              </w:rPr>
              <w:t>2</w:t>
            </w:r>
            <w:r>
              <w:t>/hó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ADA8C9" w14:textId="77777777" w:rsidR="006F4CF1" w:rsidRDefault="006F4CF1">
            <w:pPr>
              <w:pStyle w:val="Szvegtrzs"/>
              <w:spacing w:after="0" w:line="240" w:lineRule="auto"/>
              <w:jc w:val="right"/>
            </w:pPr>
          </w:p>
        </w:tc>
      </w:tr>
      <w:tr w:rsidR="006F4CF1" w14:paraId="77175EA7" w14:textId="77777777">
        <w:tc>
          <w:tcPr>
            <w:tcW w:w="5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0C08D1" w14:textId="77777777" w:rsidR="006F4CF1" w:rsidRDefault="00CD6364">
            <w:pPr>
              <w:pStyle w:val="Szvegtrzs"/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30</w:t>
            </w:r>
          </w:p>
        </w:tc>
        <w:tc>
          <w:tcPr>
            <w:tcW w:w="327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BB20F4" w14:textId="77777777" w:rsidR="006F4CF1" w:rsidRDefault="006F4CF1"/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EC011E" w14:textId="77777777" w:rsidR="006F4CF1" w:rsidRDefault="00CD6364">
            <w:pPr>
              <w:pStyle w:val="Szvegtrzs"/>
              <w:spacing w:after="0" w:line="240" w:lineRule="auto"/>
              <w:jc w:val="center"/>
            </w:pPr>
            <w:r>
              <w:t>III.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F39286" w14:textId="77777777" w:rsidR="006F4CF1" w:rsidRDefault="00CD6364">
            <w:pPr>
              <w:pStyle w:val="Szvegtrzs"/>
              <w:spacing w:after="0" w:line="240" w:lineRule="auto"/>
              <w:jc w:val="center"/>
            </w:pPr>
            <w:r>
              <w:t>Ft/m</w:t>
            </w:r>
            <w:r>
              <w:rPr>
                <w:vertAlign w:val="superscript"/>
              </w:rPr>
              <w:t>2</w:t>
            </w:r>
            <w:r>
              <w:t>/hó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48E21E" w14:textId="77777777" w:rsidR="006F4CF1" w:rsidRDefault="006F4CF1">
            <w:pPr>
              <w:pStyle w:val="Szvegtrzs"/>
              <w:spacing w:after="0" w:line="240" w:lineRule="auto"/>
              <w:jc w:val="right"/>
            </w:pPr>
          </w:p>
        </w:tc>
      </w:tr>
      <w:tr w:rsidR="006F4CF1" w14:paraId="47CDDE00" w14:textId="77777777">
        <w:tc>
          <w:tcPr>
            <w:tcW w:w="5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9730FE" w14:textId="77777777" w:rsidR="006F4CF1" w:rsidRDefault="00CD6364">
            <w:pPr>
              <w:pStyle w:val="Szvegtrzs"/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31</w:t>
            </w:r>
          </w:p>
        </w:tc>
        <w:tc>
          <w:tcPr>
            <w:tcW w:w="327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3F51BA" w14:textId="77777777" w:rsidR="006F4CF1" w:rsidRDefault="006F4CF1"/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2EEAB0" w14:textId="77777777" w:rsidR="006F4CF1" w:rsidRDefault="00CD6364">
            <w:pPr>
              <w:pStyle w:val="Szvegtrzs"/>
              <w:spacing w:after="0" w:line="240" w:lineRule="auto"/>
              <w:jc w:val="center"/>
            </w:pPr>
            <w:r>
              <w:t>IV.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EE62E4" w14:textId="77777777" w:rsidR="006F4CF1" w:rsidRDefault="00CD6364">
            <w:pPr>
              <w:pStyle w:val="Szvegtrzs"/>
              <w:spacing w:after="0" w:line="240" w:lineRule="auto"/>
              <w:jc w:val="center"/>
            </w:pPr>
            <w:r>
              <w:t>Ft/m</w:t>
            </w:r>
            <w:r>
              <w:rPr>
                <w:vertAlign w:val="superscript"/>
              </w:rPr>
              <w:t>2</w:t>
            </w:r>
            <w:r>
              <w:t>/hó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549B13" w14:textId="77777777" w:rsidR="006F4CF1" w:rsidRDefault="006F4CF1">
            <w:pPr>
              <w:pStyle w:val="Szvegtrzs"/>
              <w:spacing w:after="0" w:line="240" w:lineRule="auto"/>
              <w:jc w:val="right"/>
            </w:pPr>
          </w:p>
        </w:tc>
      </w:tr>
      <w:tr w:rsidR="006F4CF1" w14:paraId="0A678A21" w14:textId="77777777">
        <w:tc>
          <w:tcPr>
            <w:tcW w:w="5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CA8562" w14:textId="77777777" w:rsidR="006F4CF1" w:rsidRDefault="00CD6364">
            <w:pPr>
              <w:pStyle w:val="Szvegtrzs"/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32</w:t>
            </w:r>
          </w:p>
        </w:tc>
        <w:tc>
          <w:tcPr>
            <w:tcW w:w="3277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6BE335" w14:textId="77777777" w:rsidR="006F4CF1" w:rsidRDefault="00CD6364">
            <w:pPr>
              <w:pStyle w:val="Szvegtrzs"/>
              <w:spacing w:after="0" w:line="240" w:lineRule="auto"/>
              <w:jc w:val="both"/>
            </w:pPr>
            <w:r>
              <w:t>8. Üzemképtelen járművek tárolása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F84397" w14:textId="77777777" w:rsidR="006F4CF1" w:rsidRDefault="00CD6364">
            <w:pPr>
              <w:pStyle w:val="Szvegtrzs"/>
              <w:spacing w:after="0" w:line="240" w:lineRule="auto"/>
              <w:jc w:val="center"/>
            </w:pPr>
            <w:r>
              <w:t>I.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45E1CE" w14:textId="77777777" w:rsidR="006F4CF1" w:rsidRDefault="00CD6364">
            <w:pPr>
              <w:pStyle w:val="Szvegtrzs"/>
              <w:spacing w:after="0" w:line="240" w:lineRule="auto"/>
              <w:jc w:val="center"/>
            </w:pPr>
            <w:r>
              <w:t>Ft/db/hó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F46F88" w14:textId="77777777" w:rsidR="006F4CF1" w:rsidRDefault="006F4CF1">
            <w:pPr>
              <w:pStyle w:val="Szvegtrzs"/>
              <w:spacing w:after="0" w:line="240" w:lineRule="auto"/>
              <w:jc w:val="right"/>
            </w:pPr>
          </w:p>
        </w:tc>
      </w:tr>
      <w:tr w:rsidR="006F4CF1" w14:paraId="7CC8D3E6" w14:textId="77777777">
        <w:tc>
          <w:tcPr>
            <w:tcW w:w="5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2ABFAC" w14:textId="77777777" w:rsidR="006F4CF1" w:rsidRDefault="00CD6364">
            <w:pPr>
              <w:pStyle w:val="Szvegtrzs"/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33</w:t>
            </w:r>
          </w:p>
        </w:tc>
        <w:tc>
          <w:tcPr>
            <w:tcW w:w="327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07FF5B" w14:textId="77777777" w:rsidR="006F4CF1" w:rsidRDefault="006F4CF1"/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DBFFAD" w14:textId="77777777" w:rsidR="006F4CF1" w:rsidRDefault="00CD6364">
            <w:pPr>
              <w:pStyle w:val="Szvegtrzs"/>
              <w:spacing w:after="0" w:line="240" w:lineRule="auto"/>
              <w:jc w:val="center"/>
            </w:pPr>
            <w:r>
              <w:t>II.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EC83D7" w14:textId="77777777" w:rsidR="006F4CF1" w:rsidRDefault="00CD6364">
            <w:pPr>
              <w:pStyle w:val="Szvegtrzs"/>
              <w:spacing w:after="0" w:line="240" w:lineRule="auto"/>
              <w:jc w:val="center"/>
            </w:pPr>
            <w:r>
              <w:t>Ft/db/hó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8A897A" w14:textId="77777777" w:rsidR="006F4CF1" w:rsidRDefault="006F4CF1">
            <w:pPr>
              <w:pStyle w:val="Szvegtrzs"/>
              <w:spacing w:after="0" w:line="240" w:lineRule="auto"/>
              <w:jc w:val="right"/>
            </w:pPr>
          </w:p>
        </w:tc>
      </w:tr>
      <w:tr w:rsidR="006F4CF1" w14:paraId="525BDB12" w14:textId="77777777">
        <w:tc>
          <w:tcPr>
            <w:tcW w:w="5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7622CE" w14:textId="77777777" w:rsidR="006F4CF1" w:rsidRDefault="00CD6364">
            <w:pPr>
              <w:pStyle w:val="Szvegtrzs"/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34</w:t>
            </w:r>
          </w:p>
        </w:tc>
        <w:tc>
          <w:tcPr>
            <w:tcW w:w="327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22033E" w14:textId="77777777" w:rsidR="006F4CF1" w:rsidRDefault="006F4CF1"/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E32329" w14:textId="77777777" w:rsidR="006F4CF1" w:rsidRDefault="00CD6364">
            <w:pPr>
              <w:pStyle w:val="Szvegtrzs"/>
              <w:spacing w:after="0" w:line="240" w:lineRule="auto"/>
              <w:jc w:val="center"/>
            </w:pPr>
            <w:r>
              <w:t>III.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C8BA3A" w14:textId="77777777" w:rsidR="006F4CF1" w:rsidRDefault="00CD6364">
            <w:pPr>
              <w:pStyle w:val="Szvegtrzs"/>
              <w:spacing w:after="0" w:line="240" w:lineRule="auto"/>
              <w:jc w:val="center"/>
            </w:pPr>
            <w:r>
              <w:t>Ft/db/hó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9D3735" w14:textId="77777777" w:rsidR="006F4CF1" w:rsidRDefault="006F4CF1">
            <w:pPr>
              <w:pStyle w:val="Szvegtrzs"/>
              <w:spacing w:after="0" w:line="240" w:lineRule="auto"/>
              <w:jc w:val="right"/>
            </w:pPr>
          </w:p>
        </w:tc>
      </w:tr>
      <w:tr w:rsidR="006F4CF1" w14:paraId="70E70BD6" w14:textId="77777777">
        <w:tc>
          <w:tcPr>
            <w:tcW w:w="5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F0342E" w14:textId="77777777" w:rsidR="006F4CF1" w:rsidRDefault="00CD6364">
            <w:pPr>
              <w:pStyle w:val="Szvegtrzs"/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35</w:t>
            </w:r>
          </w:p>
        </w:tc>
        <w:tc>
          <w:tcPr>
            <w:tcW w:w="327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0E9F1B" w14:textId="77777777" w:rsidR="006F4CF1" w:rsidRDefault="006F4CF1"/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FA92D8" w14:textId="77777777" w:rsidR="006F4CF1" w:rsidRDefault="00CD6364">
            <w:pPr>
              <w:pStyle w:val="Szvegtrzs"/>
              <w:spacing w:after="0" w:line="240" w:lineRule="auto"/>
              <w:jc w:val="center"/>
            </w:pPr>
            <w:r>
              <w:t>IV.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E03F9D" w14:textId="77777777" w:rsidR="006F4CF1" w:rsidRDefault="00CD6364">
            <w:pPr>
              <w:pStyle w:val="Szvegtrzs"/>
              <w:spacing w:after="0" w:line="240" w:lineRule="auto"/>
              <w:jc w:val="center"/>
            </w:pPr>
            <w:r>
              <w:t>Ft/db/hó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F52706" w14:textId="77777777" w:rsidR="006F4CF1" w:rsidRDefault="006F4CF1">
            <w:pPr>
              <w:pStyle w:val="Szvegtrzs"/>
              <w:spacing w:after="0" w:line="240" w:lineRule="auto"/>
              <w:jc w:val="right"/>
            </w:pPr>
          </w:p>
        </w:tc>
      </w:tr>
      <w:tr w:rsidR="006F4CF1" w14:paraId="4B77C988" w14:textId="77777777">
        <w:tc>
          <w:tcPr>
            <w:tcW w:w="5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BDF7EB" w14:textId="77777777" w:rsidR="006F4CF1" w:rsidRDefault="00CD6364">
            <w:pPr>
              <w:pStyle w:val="Szvegtrzs"/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>36</w:t>
            </w:r>
          </w:p>
        </w:tc>
        <w:tc>
          <w:tcPr>
            <w:tcW w:w="3277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DCD0DC" w14:textId="77777777" w:rsidR="006F4CF1" w:rsidRDefault="00CD6364">
            <w:pPr>
              <w:pStyle w:val="Szvegtrzs"/>
              <w:spacing w:after="0" w:line="240" w:lineRule="auto"/>
              <w:jc w:val="both"/>
            </w:pPr>
            <w:r>
              <w:t>9. Vendéglátó ipari előkert üzemeltetése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453D45" w14:textId="77777777" w:rsidR="006F4CF1" w:rsidRDefault="00CD6364">
            <w:pPr>
              <w:pStyle w:val="Szvegtrzs"/>
              <w:spacing w:after="0" w:line="240" w:lineRule="auto"/>
              <w:jc w:val="center"/>
            </w:pPr>
            <w:r>
              <w:t>EXTRA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4C667E" w14:textId="77777777" w:rsidR="006F4CF1" w:rsidRDefault="00CD6364">
            <w:pPr>
              <w:pStyle w:val="Szvegtrzs"/>
              <w:spacing w:after="0" w:line="240" w:lineRule="auto"/>
              <w:jc w:val="center"/>
            </w:pPr>
            <w:r>
              <w:t>Ft/m</w:t>
            </w:r>
            <w:r>
              <w:rPr>
                <w:vertAlign w:val="superscript"/>
              </w:rPr>
              <w:t>2</w:t>
            </w:r>
            <w:r>
              <w:t>/hó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04D54D" w14:textId="77777777" w:rsidR="006F4CF1" w:rsidRDefault="006F4CF1">
            <w:pPr>
              <w:pStyle w:val="Szvegtrzs"/>
              <w:spacing w:after="0" w:line="240" w:lineRule="auto"/>
              <w:jc w:val="right"/>
            </w:pPr>
          </w:p>
        </w:tc>
      </w:tr>
      <w:tr w:rsidR="006F4CF1" w14:paraId="24998A4A" w14:textId="77777777">
        <w:tc>
          <w:tcPr>
            <w:tcW w:w="5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7B4916" w14:textId="77777777" w:rsidR="006F4CF1" w:rsidRDefault="00CD6364">
            <w:pPr>
              <w:pStyle w:val="Szvegtrzs"/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37</w:t>
            </w:r>
          </w:p>
        </w:tc>
        <w:tc>
          <w:tcPr>
            <w:tcW w:w="327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AFB34D" w14:textId="77777777" w:rsidR="006F4CF1" w:rsidRDefault="006F4CF1"/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7E5070" w14:textId="77777777" w:rsidR="006F4CF1" w:rsidRDefault="00CD6364">
            <w:pPr>
              <w:pStyle w:val="Szvegtrzs"/>
              <w:spacing w:after="0" w:line="240" w:lineRule="auto"/>
              <w:jc w:val="center"/>
            </w:pPr>
            <w:r>
              <w:t>I.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E0ACC3" w14:textId="77777777" w:rsidR="006F4CF1" w:rsidRDefault="00CD6364">
            <w:pPr>
              <w:pStyle w:val="Szvegtrzs"/>
              <w:spacing w:after="0" w:line="240" w:lineRule="auto"/>
              <w:jc w:val="center"/>
            </w:pPr>
            <w:r>
              <w:t>Ft/m</w:t>
            </w:r>
            <w:r>
              <w:rPr>
                <w:vertAlign w:val="superscript"/>
              </w:rPr>
              <w:t>2</w:t>
            </w:r>
            <w:r>
              <w:t>/hó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5060AD" w14:textId="77777777" w:rsidR="006F4CF1" w:rsidRDefault="006F4CF1">
            <w:pPr>
              <w:pStyle w:val="Szvegtrzs"/>
              <w:spacing w:after="0" w:line="240" w:lineRule="auto"/>
              <w:jc w:val="right"/>
            </w:pPr>
          </w:p>
        </w:tc>
      </w:tr>
      <w:tr w:rsidR="006F4CF1" w14:paraId="37FAD4E5" w14:textId="77777777">
        <w:tc>
          <w:tcPr>
            <w:tcW w:w="5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5B10A0" w14:textId="77777777" w:rsidR="006F4CF1" w:rsidRDefault="00CD6364">
            <w:pPr>
              <w:pStyle w:val="Szvegtrzs"/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38</w:t>
            </w:r>
          </w:p>
        </w:tc>
        <w:tc>
          <w:tcPr>
            <w:tcW w:w="327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999881" w14:textId="77777777" w:rsidR="006F4CF1" w:rsidRDefault="006F4CF1"/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7C4030" w14:textId="77777777" w:rsidR="006F4CF1" w:rsidRDefault="00CD6364">
            <w:pPr>
              <w:pStyle w:val="Szvegtrzs"/>
              <w:spacing w:after="0" w:line="240" w:lineRule="auto"/>
              <w:jc w:val="center"/>
            </w:pPr>
            <w:r>
              <w:t>II.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B75B8A" w14:textId="77777777" w:rsidR="006F4CF1" w:rsidRDefault="00CD6364">
            <w:pPr>
              <w:pStyle w:val="Szvegtrzs"/>
              <w:spacing w:after="0" w:line="240" w:lineRule="auto"/>
              <w:jc w:val="center"/>
            </w:pPr>
            <w:r>
              <w:t>Ft/m</w:t>
            </w:r>
            <w:r>
              <w:rPr>
                <w:vertAlign w:val="superscript"/>
              </w:rPr>
              <w:t>2</w:t>
            </w:r>
            <w:r>
              <w:t>/hó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3F7866" w14:textId="77777777" w:rsidR="006F4CF1" w:rsidRDefault="006F4CF1">
            <w:pPr>
              <w:pStyle w:val="Szvegtrzs"/>
              <w:spacing w:after="0" w:line="240" w:lineRule="auto"/>
              <w:jc w:val="right"/>
            </w:pPr>
          </w:p>
        </w:tc>
      </w:tr>
      <w:tr w:rsidR="006F4CF1" w14:paraId="4542CE48" w14:textId="77777777">
        <w:tc>
          <w:tcPr>
            <w:tcW w:w="5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C627FD" w14:textId="77777777" w:rsidR="006F4CF1" w:rsidRDefault="00CD6364">
            <w:pPr>
              <w:pStyle w:val="Szvegtrzs"/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39</w:t>
            </w:r>
          </w:p>
        </w:tc>
        <w:tc>
          <w:tcPr>
            <w:tcW w:w="327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F8E3BC" w14:textId="77777777" w:rsidR="006F4CF1" w:rsidRDefault="006F4CF1"/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458070" w14:textId="77777777" w:rsidR="006F4CF1" w:rsidRDefault="00CD6364">
            <w:pPr>
              <w:pStyle w:val="Szvegtrzs"/>
              <w:spacing w:after="0" w:line="240" w:lineRule="auto"/>
              <w:jc w:val="center"/>
            </w:pPr>
            <w:r>
              <w:t>III.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5CF3B1" w14:textId="77777777" w:rsidR="006F4CF1" w:rsidRDefault="00CD6364">
            <w:pPr>
              <w:pStyle w:val="Szvegtrzs"/>
              <w:spacing w:after="0" w:line="240" w:lineRule="auto"/>
              <w:jc w:val="center"/>
            </w:pPr>
            <w:r>
              <w:t>Ft/m</w:t>
            </w:r>
            <w:r>
              <w:rPr>
                <w:vertAlign w:val="superscript"/>
              </w:rPr>
              <w:t>2</w:t>
            </w:r>
            <w:r>
              <w:t>/hó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FDD78C" w14:textId="77777777" w:rsidR="006F4CF1" w:rsidRDefault="006F4CF1">
            <w:pPr>
              <w:pStyle w:val="Szvegtrzs"/>
              <w:spacing w:after="0" w:line="240" w:lineRule="auto"/>
              <w:jc w:val="right"/>
            </w:pPr>
          </w:p>
        </w:tc>
      </w:tr>
      <w:tr w:rsidR="006F4CF1" w14:paraId="0FF61BD7" w14:textId="77777777">
        <w:tc>
          <w:tcPr>
            <w:tcW w:w="5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F07161" w14:textId="77777777" w:rsidR="006F4CF1" w:rsidRDefault="00CD6364">
            <w:pPr>
              <w:pStyle w:val="Szvegtrzs"/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40</w:t>
            </w:r>
          </w:p>
        </w:tc>
        <w:tc>
          <w:tcPr>
            <w:tcW w:w="327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3A6C2E" w14:textId="77777777" w:rsidR="006F4CF1" w:rsidRDefault="006F4CF1"/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5507AA" w14:textId="77777777" w:rsidR="006F4CF1" w:rsidRDefault="00CD6364">
            <w:pPr>
              <w:pStyle w:val="Szvegtrzs"/>
              <w:spacing w:after="0" w:line="240" w:lineRule="auto"/>
              <w:jc w:val="center"/>
            </w:pPr>
            <w:r>
              <w:t>IV.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13CE44" w14:textId="77777777" w:rsidR="006F4CF1" w:rsidRDefault="00CD6364">
            <w:pPr>
              <w:pStyle w:val="Szvegtrzs"/>
              <w:spacing w:after="0" w:line="240" w:lineRule="auto"/>
              <w:jc w:val="center"/>
            </w:pPr>
            <w:r>
              <w:t>Ft/m</w:t>
            </w:r>
            <w:r>
              <w:rPr>
                <w:vertAlign w:val="superscript"/>
              </w:rPr>
              <w:t>2</w:t>
            </w:r>
            <w:r>
              <w:t>/hó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DCC172" w14:textId="77777777" w:rsidR="006F4CF1" w:rsidRDefault="006F4CF1">
            <w:pPr>
              <w:pStyle w:val="Szvegtrzs"/>
              <w:spacing w:after="0" w:line="240" w:lineRule="auto"/>
              <w:jc w:val="right"/>
            </w:pPr>
          </w:p>
        </w:tc>
      </w:tr>
      <w:tr w:rsidR="006F4CF1" w14:paraId="52BC7AEC" w14:textId="77777777">
        <w:tc>
          <w:tcPr>
            <w:tcW w:w="5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96D062" w14:textId="77777777" w:rsidR="006F4CF1" w:rsidRDefault="00CD6364">
            <w:pPr>
              <w:pStyle w:val="Szvegtrzs"/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41</w:t>
            </w:r>
          </w:p>
        </w:tc>
        <w:tc>
          <w:tcPr>
            <w:tcW w:w="3277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C5322C" w14:textId="77777777" w:rsidR="006F4CF1" w:rsidRDefault="00CD6364">
            <w:pPr>
              <w:pStyle w:val="Szvegtrzs"/>
              <w:spacing w:after="0" w:line="240" w:lineRule="auto"/>
              <w:jc w:val="both"/>
            </w:pPr>
            <w:r>
              <w:t>10. Rendezvényekhez kapcsolódó alkalmi vendéglátóipari előkert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226B1F" w14:textId="77777777" w:rsidR="006F4CF1" w:rsidRDefault="00CD6364">
            <w:pPr>
              <w:pStyle w:val="Szvegtrzs"/>
              <w:spacing w:after="0" w:line="240" w:lineRule="auto"/>
              <w:jc w:val="center"/>
            </w:pPr>
            <w:r>
              <w:t>EXTRA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745363" w14:textId="77777777" w:rsidR="006F4CF1" w:rsidRDefault="00CD6364">
            <w:pPr>
              <w:pStyle w:val="Szvegtrzs"/>
              <w:spacing w:after="0" w:line="240" w:lineRule="auto"/>
              <w:jc w:val="center"/>
            </w:pPr>
            <w:r>
              <w:t>Ft/m</w:t>
            </w:r>
            <w:r>
              <w:rPr>
                <w:vertAlign w:val="superscript"/>
              </w:rPr>
              <w:t>2</w:t>
            </w:r>
            <w:r>
              <w:t>/hó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AFCF9C" w14:textId="77777777" w:rsidR="006F4CF1" w:rsidRDefault="006F4CF1">
            <w:pPr>
              <w:pStyle w:val="Szvegtrzs"/>
              <w:spacing w:after="0" w:line="240" w:lineRule="auto"/>
              <w:jc w:val="right"/>
            </w:pPr>
          </w:p>
        </w:tc>
      </w:tr>
      <w:tr w:rsidR="006F4CF1" w14:paraId="42920B80" w14:textId="77777777">
        <w:tc>
          <w:tcPr>
            <w:tcW w:w="5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C49544" w14:textId="77777777" w:rsidR="006F4CF1" w:rsidRDefault="00CD6364">
            <w:pPr>
              <w:pStyle w:val="Szvegtrzs"/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42</w:t>
            </w:r>
          </w:p>
        </w:tc>
        <w:tc>
          <w:tcPr>
            <w:tcW w:w="327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9F09E6" w14:textId="77777777" w:rsidR="006F4CF1" w:rsidRDefault="006F4CF1"/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4B9F3C" w14:textId="77777777" w:rsidR="006F4CF1" w:rsidRDefault="00CD6364">
            <w:pPr>
              <w:pStyle w:val="Szvegtrzs"/>
              <w:spacing w:after="0" w:line="240" w:lineRule="auto"/>
              <w:jc w:val="center"/>
            </w:pPr>
            <w:r>
              <w:t>I.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28A31A" w14:textId="77777777" w:rsidR="006F4CF1" w:rsidRDefault="00CD6364">
            <w:pPr>
              <w:pStyle w:val="Szvegtrzs"/>
              <w:spacing w:after="0" w:line="240" w:lineRule="auto"/>
              <w:jc w:val="center"/>
            </w:pPr>
            <w:r>
              <w:t>Ft/m</w:t>
            </w:r>
            <w:r>
              <w:rPr>
                <w:vertAlign w:val="superscript"/>
              </w:rPr>
              <w:t>2</w:t>
            </w:r>
            <w:r>
              <w:t>/hó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060246" w14:textId="77777777" w:rsidR="006F4CF1" w:rsidRDefault="006F4CF1">
            <w:pPr>
              <w:pStyle w:val="Szvegtrzs"/>
              <w:spacing w:after="0" w:line="240" w:lineRule="auto"/>
              <w:jc w:val="right"/>
            </w:pPr>
          </w:p>
        </w:tc>
      </w:tr>
      <w:tr w:rsidR="006F4CF1" w14:paraId="4B71C84E" w14:textId="77777777">
        <w:tc>
          <w:tcPr>
            <w:tcW w:w="5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CFFFB1" w14:textId="77777777" w:rsidR="006F4CF1" w:rsidRDefault="00CD6364">
            <w:pPr>
              <w:pStyle w:val="Szvegtrzs"/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43</w:t>
            </w:r>
          </w:p>
        </w:tc>
        <w:tc>
          <w:tcPr>
            <w:tcW w:w="327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913379" w14:textId="77777777" w:rsidR="006F4CF1" w:rsidRDefault="006F4CF1"/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705A56" w14:textId="77777777" w:rsidR="006F4CF1" w:rsidRDefault="00CD6364">
            <w:pPr>
              <w:pStyle w:val="Szvegtrzs"/>
              <w:spacing w:after="0" w:line="240" w:lineRule="auto"/>
              <w:jc w:val="center"/>
            </w:pPr>
            <w:r>
              <w:t>II.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46639F" w14:textId="77777777" w:rsidR="006F4CF1" w:rsidRDefault="00CD6364">
            <w:pPr>
              <w:pStyle w:val="Szvegtrzs"/>
              <w:spacing w:after="0" w:line="240" w:lineRule="auto"/>
              <w:jc w:val="center"/>
            </w:pPr>
            <w:r>
              <w:t>Ft/m</w:t>
            </w:r>
            <w:r>
              <w:rPr>
                <w:vertAlign w:val="superscript"/>
              </w:rPr>
              <w:t>2</w:t>
            </w:r>
            <w:r>
              <w:t>/hó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68898D" w14:textId="77777777" w:rsidR="006F4CF1" w:rsidRDefault="006F4CF1">
            <w:pPr>
              <w:pStyle w:val="Szvegtrzs"/>
              <w:spacing w:after="0" w:line="240" w:lineRule="auto"/>
              <w:jc w:val="right"/>
            </w:pPr>
          </w:p>
        </w:tc>
      </w:tr>
      <w:tr w:rsidR="006F4CF1" w14:paraId="33D89714" w14:textId="77777777">
        <w:tc>
          <w:tcPr>
            <w:tcW w:w="5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1E4042" w14:textId="77777777" w:rsidR="006F4CF1" w:rsidRDefault="00CD6364">
            <w:pPr>
              <w:pStyle w:val="Szvegtrzs"/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44</w:t>
            </w:r>
          </w:p>
        </w:tc>
        <w:tc>
          <w:tcPr>
            <w:tcW w:w="327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9421B6" w14:textId="77777777" w:rsidR="006F4CF1" w:rsidRDefault="006F4CF1"/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DDEEA6" w14:textId="77777777" w:rsidR="006F4CF1" w:rsidRDefault="00CD6364">
            <w:pPr>
              <w:pStyle w:val="Szvegtrzs"/>
              <w:spacing w:after="0" w:line="240" w:lineRule="auto"/>
              <w:jc w:val="center"/>
            </w:pPr>
            <w:r>
              <w:t>III.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194499" w14:textId="77777777" w:rsidR="006F4CF1" w:rsidRDefault="00CD6364">
            <w:pPr>
              <w:pStyle w:val="Szvegtrzs"/>
              <w:spacing w:after="0" w:line="240" w:lineRule="auto"/>
              <w:jc w:val="center"/>
            </w:pPr>
            <w:r>
              <w:t>Ft/m</w:t>
            </w:r>
            <w:r>
              <w:rPr>
                <w:vertAlign w:val="superscript"/>
              </w:rPr>
              <w:t>2</w:t>
            </w:r>
            <w:r>
              <w:t>/hó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6989CE" w14:textId="77777777" w:rsidR="006F4CF1" w:rsidRDefault="006F4CF1">
            <w:pPr>
              <w:pStyle w:val="Szvegtrzs"/>
              <w:spacing w:after="0" w:line="240" w:lineRule="auto"/>
              <w:jc w:val="right"/>
            </w:pPr>
          </w:p>
        </w:tc>
      </w:tr>
      <w:tr w:rsidR="006F4CF1" w14:paraId="456F5280" w14:textId="77777777">
        <w:tc>
          <w:tcPr>
            <w:tcW w:w="5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289BAE" w14:textId="77777777" w:rsidR="006F4CF1" w:rsidRDefault="00CD6364">
            <w:pPr>
              <w:pStyle w:val="Szvegtrzs"/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45</w:t>
            </w:r>
          </w:p>
        </w:tc>
        <w:tc>
          <w:tcPr>
            <w:tcW w:w="327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E92BA5" w14:textId="77777777" w:rsidR="006F4CF1" w:rsidRDefault="006F4CF1"/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3C0CB8" w14:textId="77777777" w:rsidR="006F4CF1" w:rsidRDefault="00CD6364">
            <w:pPr>
              <w:pStyle w:val="Szvegtrzs"/>
              <w:spacing w:after="0" w:line="240" w:lineRule="auto"/>
              <w:jc w:val="center"/>
            </w:pPr>
            <w:r>
              <w:t>IV.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C0B607" w14:textId="77777777" w:rsidR="006F4CF1" w:rsidRDefault="00CD6364">
            <w:pPr>
              <w:pStyle w:val="Szvegtrzs"/>
              <w:spacing w:after="0" w:line="240" w:lineRule="auto"/>
              <w:jc w:val="center"/>
            </w:pPr>
            <w:r>
              <w:t>Ft/m</w:t>
            </w:r>
            <w:r>
              <w:rPr>
                <w:vertAlign w:val="superscript"/>
              </w:rPr>
              <w:t>2</w:t>
            </w:r>
            <w:r>
              <w:t>/hó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13F374" w14:textId="77777777" w:rsidR="006F4CF1" w:rsidRDefault="006F4CF1">
            <w:pPr>
              <w:pStyle w:val="Szvegtrzs"/>
              <w:spacing w:after="0" w:line="240" w:lineRule="auto"/>
              <w:jc w:val="right"/>
            </w:pPr>
          </w:p>
        </w:tc>
      </w:tr>
      <w:tr w:rsidR="006F4CF1" w14:paraId="0D181ED4" w14:textId="77777777">
        <w:tc>
          <w:tcPr>
            <w:tcW w:w="5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BCDC87" w14:textId="77777777" w:rsidR="006F4CF1" w:rsidRDefault="00CD6364">
            <w:pPr>
              <w:pStyle w:val="Szvegtrzs"/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46</w:t>
            </w:r>
          </w:p>
        </w:tc>
        <w:tc>
          <w:tcPr>
            <w:tcW w:w="3277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6513B1" w14:textId="77777777" w:rsidR="006F4CF1" w:rsidRDefault="00CD6364">
            <w:pPr>
              <w:pStyle w:val="Szvegtrzs"/>
              <w:spacing w:after="0" w:line="240" w:lineRule="auto"/>
              <w:jc w:val="both"/>
            </w:pPr>
            <w:r>
              <w:t>11. Üzleti szállítás, göngyölegtárolás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B12F50" w14:textId="77777777" w:rsidR="006F4CF1" w:rsidRDefault="00CD6364">
            <w:pPr>
              <w:pStyle w:val="Szvegtrzs"/>
              <w:spacing w:after="0" w:line="240" w:lineRule="auto"/>
              <w:jc w:val="center"/>
            </w:pPr>
            <w:r>
              <w:t>EXTRA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70EAE0" w14:textId="77777777" w:rsidR="006F4CF1" w:rsidRDefault="00CD6364">
            <w:pPr>
              <w:pStyle w:val="Szvegtrzs"/>
              <w:spacing w:after="0" w:line="240" w:lineRule="auto"/>
              <w:jc w:val="center"/>
            </w:pPr>
            <w:r>
              <w:t>Ft/m</w:t>
            </w:r>
            <w:r>
              <w:rPr>
                <w:vertAlign w:val="superscript"/>
              </w:rPr>
              <w:t>2</w:t>
            </w:r>
            <w:r>
              <w:t>/nap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EF72E8" w14:textId="77777777" w:rsidR="006F4CF1" w:rsidRDefault="006F4CF1">
            <w:pPr>
              <w:pStyle w:val="Szvegtrzs"/>
              <w:spacing w:after="0" w:line="240" w:lineRule="auto"/>
              <w:jc w:val="right"/>
            </w:pPr>
          </w:p>
        </w:tc>
      </w:tr>
      <w:tr w:rsidR="006F4CF1" w14:paraId="137531D1" w14:textId="77777777">
        <w:tc>
          <w:tcPr>
            <w:tcW w:w="5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6357BF" w14:textId="77777777" w:rsidR="006F4CF1" w:rsidRDefault="00CD6364">
            <w:pPr>
              <w:pStyle w:val="Szvegtrzs"/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47</w:t>
            </w:r>
          </w:p>
        </w:tc>
        <w:tc>
          <w:tcPr>
            <w:tcW w:w="327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2A2517" w14:textId="77777777" w:rsidR="006F4CF1" w:rsidRDefault="006F4CF1"/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DD89A4" w14:textId="77777777" w:rsidR="006F4CF1" w:rsidRDefault="00CD6364">
            <w:pPr>
              <w:pStyle w:val="Szvegtrzs"/>
              <w:spacing w:after="0" w:line="240" w:lineRule="auto"/>
              <w:jc w:val="center"/>
            </w:pPr>
            <w:r>
              <w:t>I.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F651D0" w14:textId="77777777" w:rsidR="006F4CF1" w:rsidRDefault="00CD6364">
            <w:pPr>
              <w:pStyle w:val="Szvegtrzs"/>
              <w:spacing w:after="0" w:line="240" w:lineRule="auto"/>
              <w:jc w:val="center"/>
            </w:pPr>
            <w:r>
              <w:t>Ft/m</w:t>
            </w:r>
            <w:r>
              <w:rPr>
                <w:vertAlign w:val="superscript"/>
              </w:rPr>
              <w:t>2</w:t>
            </w:r>
            <w:r>
              <w:t>/nap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AD6E82" w14:textId="77777777" w:rsidR="006F4CF1" w:rsidRDefault="006F4CF1">
            <w:pPr>
              <w:pStyle w:val="Szvegtrzs"/>
              <w:spacing w:after="0" w:line="240" w:lineRule="auto"/>
              <w:jc w:val="right"/>
            </w:pPr>
          </w:p>
        </w:tc>
      </w:tr>
      <w:tr w:rsidR="006F4CF1" w14:paraId="64C938ED" w14:textId="77777777">
        <w:tc>
          <w:tcPr>
            <w:tcW w:w="5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04E86F" w14:textId="77777777" w:rsidR="006F4CF1" w:rsidRDefault="00CD6364">
            <w:pPr>
              <w:pStyle w:val="Szvegtrzs"/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48</w:t>
            </w:r>
          </w:p>
        </w:tc>
        <w:tc>
          <w:tcPr>
            <w:tcW w:w="327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55A511" w14:textId="77777777" w:rsidR="006F4CF1" w:rsidRDefault="006F4CF1"/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AA669A" w14:textId="77777777" w:rsidR="006F4CF1" w:rsidRDefault="00CD6364">
            <w:pPr>
              <w:pStyle w:val="Szvegtrzs"/>
              <w:spacing w:after="0" w:line="240" w:lineRule="auto"/>
              <w:jc w:val="center"/>
            </w:pPr>
            <w:r>
              <w:t>II.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2EEB39" w14:textId="77777777" w:rsidR="006F4CF1" w:rsidRDefault="00CD6364">
            <w:pPr>
              <w:pStyle w:val="Szvegtrzs"/>
              <w:spacing w:after="0" w:line="240" w:lineRule="auto"/>
              <w:jc w:val="center"/>
            </w:pPr>
            <w:r>
              <w:t>Ft/m</w:t>
            </w:r>
            <w:r>
              <w:rPr>
                <w:vertAlign w:val="superscript"/>
              </w:rPr>
              <w:t>2</w:t>
            </w:r>
            <w:r>
              <w:t>/nap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02DC47" w14:textId="77777777" w:rsidR="006F4CF1" w:rsidRDefault="006F4CF1">
            <w:pPr>
              <w:pStyle w:val="Szvegtrzs"/>
              <w:spacing w:after="0" w:line="240" w:lineRule="auto"/>
              <w:jc w:val="right"/>
            </w:pPr>
          </w:p>
        </w:tc>
      </w:tr>
      <w:tr w:rsidR="006F4CF1" w14:paraId="1FCEF48B" w14:textId="77777777">
        <w:tc>
          <w:tcPr>
            <w:tcW w:w="5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99D197" w14:textId="77777777" w:rsidR="006F4CF1" w:rsidRDefault="00CD6364">
            <w:pPr>
              <w:pStyle w:val="Szvegtrzs"/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49</w:t>
            </w:r>
          </w:p>
        </w:tc>
        <w:tc>
          <w:tcPr>
            <w:tcW w:w="327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0A3A24" w14:textId="77777777" w:rsidR="006F4CF1" w:rsidRDefault="006F4CF1"/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6537F7" w14:textId="77777777" w:rsidR="006F4CF1" w:rsidRDefault="00CD6364">
            <w:pPr>
              <w:pStyle w:val="Szvegtrzs"/>
              <w:spacing w:after="0" w:line="240" w:lineRule="auto"/>
              <w:jc w:val="center"/>
            </w:pPr>
            <w:r>
              <w:t>III.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20E41C" w14:textId="77777777" w:rsidR="006F4CF1" w:rsidRDefault="00CD6364">
            <w:pPr>
              <w:pStyle w:val="Szvegtrzs"/>
              <w:spacing w:after="0" w:line="240" w:lineRule="auto"/>
              <w:jc w:val="center"/>
            </w:pPr>
            <w:r>
              <w:t>Ft/m</w:t>
            </w:r>
            <w:r>
              <w:rPr>
                <w:vertAlign w:val="superscript"/>
              </w:rPr>
              <w:t>2</w:t>
            </w:r>
            <w:r>
              <w:t>/nap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DBD6DF" w14:textId="77777777" w:rsidR="006F4CF1" w:rsidRDefault="006F4CF1">
            <w:pPr>
              <w:pStyle w:val="Szvegtrzs"/>
              <w:spacing w:after="0" w:line="240" w:lineRule="auto"/>
              <w:jc w:val="right"/>
            </w:pPr>
          </w:p>
        </w:tc>
      </w:tr>
      <w:tr w:rsidR="006F4CF1" w14:paraId="58221208" w14:textId="77777777">
        <w:tc>
          <w:tcPr>
            <w:tcW w:w="5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882F91" w14:textId="77777777" w:rsidR="006F4CF1" w:rsidRDefault="00CD6364">
            <w:pPr>
              <w:pStyle w:val="Szvegtrzs"/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50</w:t>
            </w:r>
          </w:p>
        </w:tc>
        <w:tc>
          <w:tcPr>
            <w:tcW w:w="3277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95BAEC" w14:textId="77777777" w:rsidR="006F4CF1" w:rsidRDefault="00CD6364">
            <w:pPr>
              <w:pStyle w:val="Szvegtrzs"/>
              <w:spacing w:after="0" w:line="240" w:lineRule="auto"/>
              <w:jc w:val="both"/>
            </w:pPr>
            <w:r>
              <w:t>12. Kiállítás, vásár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30C321" w14:textId="77777777" w:rsidR="006F4CF1" w:rsidRDefault="00CD6364">
            <w:pPr>
              <w:pStyle w:val="Szvegtrzs"/>
              <w:spacing w:after="0" w:line="240" w:lineRule="auto"/>
              <w:jc w:val="center"/>
            </w:pPr>
            <w:r>
              <w:t>EXTRA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BAA933" w14:textId="77777777" w:rsidR="006F4CF1" w:rsidRDefault="00CD6364">
            <w:pPr>
              <w:pStyle w:val="Szvegtrzs"/>
              <w:spacing w:after="0" w:line="240" w:lineRule="auto"/>
              <w:jc w:val="center"/>
            </w:pPr>
            <w:r>
              <w:t>Ft/m</w:t>
            </w:r>
            <w:r>
              <w:rPr>
                <w:vertAlign w:val="superscript"/>
              </w:rPr>
              <w:t>2</w:t>
            </w:r>
            <w:r>
              <w:t>/nap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F9C5B3" w14:textId="77777777" w:rsidR="006F4CF1" w:rsidRDefault="006F4CF1">
            <w:pPr>
              <w:pStyle w:val="Szvegtrzs"/>
              <w:spacing w:after="0" w:line="240" w:lineRule="auto"/>
              <w:jc w:val="right"/>
            </w:pPr>
          </w:p>
        </w:tc>
      </w:tr>
      <w:tr w:rsidR="006F4CF1" w14:paraId="635A5891" w14:textId="77777777">
        <w:tc>
          <w:tcPr>
            <w:tcW w:w="5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1AAAFA" w14:textId="77777777" w:rsidR="006F4CF1" w:rsidRDefault="00CD6364">
            <w:pPr>
              <w:pStyle w:val="Szvegtrzs"/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51</w:t>
            </w:r>
          </w:p>
        </w:tc>
        <w:tc>
          <w:tcPr>
            <w:tcW w:w="327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1E0C24" w14:textId="77777777" w:rsidR="006F4CF1" w:rsidRDefault="006F4CF1"/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C49A52" w14:textId="77777777" w:rsidR="006F4CF1" w:rsidRDefault="00CD6364">
            <w:pPr>
              <w:pStyle w:val="Szvegtrzs"/>
              <w:spacing w:after="0" w:line="240" w:lineRule="auto"/>
              <w:jc w:val="center"/>
            </w:pPr>
            <w:r>
              <w:t>I.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60FC14" w14:textId="77777777" w:rsidR="006F4CF1" w:rsidRDefault="00CD6364">
            <w:pPr>
              <w:pStyle w:val="Szvegtrzs"/>
              <w:spacing w:after="0" w:line="240" w:lineRule="auto"/>
              <w:jc w:val="center"/>
            </w:pPr>
            <w:r>
              <w:t>Ft/m</w:t>
            </w:r>
            <w:r>
              <w:rPr>
                <w:vertAlign w:val="superscript"/>
              </w:rPr>
              <w:t>2</w:t>
            </w:r>
            <w:r>
              <w:t>/nap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B35F43" w14:textId="77777777" w:rsidR="006F4CF1" w:rsidRDefault="006F4CF1">
            <w:pPr>
              <w:pStyle w:val="Szvegtrzs"/>
              <w:spacing w:after="0" w:line="240" w:lineRule="auto"/>
              <w:jc w:val="right"/>
            </w:pPr>
          </w:p>
        </w:tc>
      </w:tr>
      <w:tr w:rsidR="006F4CF1" w14:paraId="43DA8782" w14:textId="77777777">
        <w:tc>
          <w:tcPr>
            <w:tcW w:w="5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049A9B" w14:textId="77777777" w:rsidR="006F4CF1" w:rsidRDefault="00CD6364">
            <w:pPr>
              <w:pStyle w:val="Szvegtrzs"/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52</w:t>
            </w:r>
          </w:p>
        </w:tc>
        <w:tc>
          <w:tcPr>
            <w:tcW w:w="327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ABDD4F" w14:textId="77777777" w:rsidR="006F4CF1" w:rsidRDefault="006F4CF1"/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5617F6" w14:textId="77777777" w:rsidR="006F4CF1" w:rsidRDefault="00CD6364">
            <w:pPr>
              <w:pStyle w:val="Szvegtrzs"/>
              <w:spacing w:after="0" w:line="240" w:lineRule="auto"/>
              <w:jc w:val="center"/>
            </w:pPr>
            <w:r>
              <w:t>II.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E2005F" w14:textId="77777777" w:rsidR="006F4CF1" w:rsidRDefault="00CD6364">
            <w:pPr>
              <w:pStyle w:val="Szvegtrzs"/>
              <w:spacing w:after="0" w:line="240" w:lineRule="auto"/>
              <w:jc w:val="center"/>
            </w:pPr>
            <w:r>
              <w:t>Ft/m</w:t>
            </w:r>
            <w:r>
              <w:rPr>
                <w:vertAlign w:val="superscript"/>
              </w:rPr>
              <w:t>2</w:t>
            </w:r>
            <w:r>
              <w:t>/nap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352BB4" w14:textId="77777777" w:rsidR="006F4CF1" w:rsidRDefault="006F4CF1">
            <w:pPr>
              <w:pStyle w:val="Szvegtrzs"/>
              <w:spacing w:after="0" w:line="240" w:lineRule="auto"/>
              <w:jc w:val="right"/>
            </w:pPr>
          </w:p>
        </w:tc>
      </w:tr>
      <w:tr w:rsidR="006F4CF1" w14:paraId="30A44BE0" w14:textId="77777777">
        <w:tc>
          <w:tcPr>
            <w:tcW w:w="5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8D6E61" w14:textId="77777777" w:rsidR="006F4CF1" w:rsidRDefault="00CD6364">
            <w:pPr>
              <w:pStyle w:val="Szvegtrzs"/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53</w:t>
            </w:r>
          </w:p>
        </w:tc>
        <w:tc>
          <w:tcPr>
            <w:tcW w:w="327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D04526" w14:textId="77777777" w:rsidR="006F4CF1" w:rsidRDefault="006F4CF1"/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F98856" w14:textId="77777777" w:rsidR="006F4CF1" w:rsidRDefault="00CD6364">
            <w:pPr>
              <w:pStyle w:val="Szvegtrzs"/>
              <w:spacing w:after="0" w:line="240" w:lineRule="auto"/>
              <w:jc w:val="center"/>
            </w:pPr>
            <w:r>
              <w:t>III.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F03AA9" w14:textId="77777777" w:rsidR="006F4CF1" w:rsidRDefault="00CD6364">
            <w:pPr>
              <w:pStyle w:val="Szvegtrzs"/>
              <w:spacing w:after="0" w:line="240" w:lineRule="auto"/>
              <w:jc w:val="center"/>
            </w:pPr>
            <w:r>
              <w:t>Ft/m</w:t>
            </w:r>
            <w:r>
              <w:rPr>
                <w:vertAlign w:val="superscript"/>
              </w:rPr>
              <w:t>2</w:t>
            </w:r>
            <w:r>
              <w:t>/nap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07430F" w14:textId="77777777" w:rsidR="006F4CF1" w:rsidRDefault="006F4CF1">
            <w:pPr>
              <w:pStyle w:val="Szvegtrzs"/>
              <w:spacing w:after="0" w:line="240" w:lineRule="auto"/>
              <w:jc w:val="right"/>
            </w:pPr>
          </w:p>
        </w:tc>
      </w:tr>
      <w:tr w:rsidR="006F4CF1" w14:paraId="2C2B6B67" w14:textId="77777777">
        <w:tc>
          <w:tcPr>
            <w:tcW w:w="5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FF9769" w14:textId="77777777" w:rsidR="006F4CF1" w:rsidRDefault="00CD6364">
            <w:pPr>
              <w:pStyle w:val="Szvegtrzs"/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54</w:t>
            </w:r>
          </w:p>
        </w:tc>
        <w:tc>
          <w:tcPr>
            <w:tcW w:w="3277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60521D" w14:textId="77777777" w:rsidR="006F4CF1" w:rsidRDefault="00CD6364">
            <w:pPr>
              <w:pStyle w:val="Szvegtrzs"/>
              <w:spacing w:after="0" w:line="240" w:lineRule="auto"/>
              <w:jc w:val="both"/>
            </w:pPr>
            <w:r>
              <w:t>13. Árubemutatás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3AFA81" w14:textId="77777777" w:rsidR="006F4CF1" w:rsidRDefault="00CD6364">
            <w:pPr>
              <w:pStyle w:val="Szvegtrzs"/>
              <w:spacing w:after="0" w:line="240" w:lineRule="auto"/>
              <w:jc w:val="center"/>
            </w:pPr>
            <w:r>
              <w:t>EXTRA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A8E3C9" w14:textId="77777777" w:rsidR="006F4CF1" w:rsidRDefault="00CD6364">
            <w:pPr>
              <w:pStyle w:val="Szvegtrzs"/>
              <w:spacing w:after="0" w:line="240" w:lineRule="auto"/>
              <w:jc w:val="center"/>
            </w:pPr>
            <w:r>
              <w:t>Ft/m</w:t>
            </w:r>
            <w:r>
              <w:rPr>
                <w:vertAlign w:val="superscript"/>
              </w:rPr>
              <w:t>2</w:t>
            </w:r>
            <w:r>
              <w:t>/hó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373CFC" w14:textId="77777777" w:rsidR="006F4CF1" w:rsidRDefault="006F4CF1">
            <w:pPr>
              <w:pStyle w:val="Szvegtrzs"/>
              <w:spacing w:after="0" w:line="240" w:lineRule="auto"/>
              <w:jc w:val="right"/>
            </w:pPr>
          </w:p>
        </w:tc>
      </w:tr>
      <w:tr w:rsidR="006F4CF1" w14:paraId="16CCD5B8" w14:textId="77777777">
        <w:tc>
          <w:tcPr>
            <w:tcW w:w="5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C40D23" w14:textId="77777777" w:rsidR="006F4CF1" w:rsidRDefault="00CD6364">
            <w:pPr>
              <w:pStyle w:val="Szvegtrzs"/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55</w:t>
            </w:r>
          </w:p>
        </w:tc>
        <w:tc>
          <w:tcPr>
            <w:tcW w:w="327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38AC77" w14:textId="77777777" w:rsidR="006F4CF1" w:rsidRDefault="006F4CF1"/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3D2645" w14:textId="77777777" w:rsidR="006F4CF1" w:rsidRDefault="00CD6364">
            <w:pPr>
              <w:pStyle w:val="Szvegtrzs"/>
              <w:spacing w:after="0" w:line="240" w:lineRule="auto"/>
              <w:jc w:val="center"/>
            </w:pPr>
            <w:r>
              <w:t>I.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F22B7D" w14:textId="77777777" w:rsidR="006F4CF1" w:rsidRDefault="00CD6364">
            <w:pPr>
              <w:pStyle w:val="Szvegtrzs"/>
              <w:spacing w:after="0" w:line="240" w:lineRule="auto"/>
              <w:jc w:val="center"/>
            </w:pPr>
            <w:r>
              <w:t>Ft/m</w:t>
            </w:r>
            <w:r>
              <w:rPr>
                <w:vertAlign w:val="superscript"/>
              </w:rPr>
              <w:t>2</w:t>
            </w:r>
            <w:r>
              <w:t>/hó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7B2F28" w14:textId="77777777" w:rsidR="006F4CF1" w:rsidRDefault="006F4CF1">
            <w:pPr>
              <w:pStyle w:val="Szvegtrzs"/>
              <w:spacing w:after="0" w:line="240" w:lineRule="auto"/>
              <w:jc w:val="right"/>
            </w:pPr>
          </w:p>
        </w:tc>
      </w:tr>
      <w:tr w:rsidR="006F4CF1" w14:paraId="5D47B1C6" w14:textId="77777777">
        <w:tc>
          <w:tcPr>
            <w:tcW w:w="5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2FB28F" w14:textId="77777777" w:rsidR="006F4CF1" w:rsidRDefault="00CD6364">
            <w:pPr>
              <w:pStyle w:val="Szvegtrzs"/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56</w:t>
            </w:r>
          </w:p>
        </w:tc>
        <w:tc>
          <w:tcPr>
            <w:tcW w:w="327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E1F30F" w14:textId="77777777" w:rsidR="006F4CF1" w:rsidRDefault="006F4CF1"/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3681DC" w14:textId="77777777" w:rsidR="006F4CF1" w:rsidRDefault="00CD6364">
            <w:pPr>
              <w:pStyle w:val="Szvegtrzs"/>
              <w:spacing w:after="0" w:line="240" w:lineRule="auto"/>
              <w:jc w:val="center"/>
            </w:pPr>
            <w:r>
              <w:t>II.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208EB1" w14:textId="77777777" w:rsidR="006F4CF1" w:rsidRDefault="00CD6364">
            <w:pPr>
              <w:pStyle w:val="Szvegtrzs"/>
              <w:spacing w:after="0" w:line="240" w:lineRule="auto"/>
              <w:jc w:val="center"/>
            </w:pPr>
            <w:r>
              <w:t>Ft/m</w:t>
            </w:r>
            <w:r>
              <w:rPr>
                <w:vertAlign w:val="superscript"/>
              </w:rPr>
              <w:t>2</w:t>
            </w:r>
            <w:r>
              <w:t>/hó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0EF7DD" w14:textId="77777777" w:rsidR="006F4CF1" w:rsidRDefault="006F4CF1">
            <w:pPr>
              <w:pStyle w:val="Szvegtrzs"/>
              <w:spacing w:after="0" w:line="240" w:lineRule="auto"/>
              <w:jc w:val="right"/>
            </w:pPr>
          </w:p>
        </w:tc>
      </w:tr>
      <w:tr w:rsidR="006F4CF1" w14:paraId="71880396" w14:textId="77777777">
        <w:tc>
          <w:tcPr>
            <w:tcW w:w="5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7BE6A0" w14:textId="77777777" w:rsidR="006F4CF1" w:rsidRDefault="00CD6364">
            <w:pPr>
              <w:pStyle w:val="Szvegtrzs"/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57</w:t>
            </w:r>
          </w:p>
        </w:tc>
        <w:tc>
          <w:tcPr>
            <w:tcW w:w="327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4B5EF9" w14:textId="77777777" w:rsidR="006F4CF1" w:rsidRDefault="006F4CF1"/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871794" w14:textId="77777777" w:rsidR="006F4CF1" w:rsidRDefault="00CD6364">
            <w:pPr>
              <w:pStyle w:val="Szvegtrzs"/>
              <w:spacing w:after="0" w:line="240" w:lineRule="auto"/>
              <w:jc w:val="center"/>
            </w:pPr>
            <w:r>
              <w:t>III.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A0472F" w14:textId="77777777" w:rsidR="006F4CF1" w:rsidRDefault="00CD6364">
            <w:pPr>
              <w:pStyle w:val="Szvegtrzs"/>
              <w:spacing w:after="0" w:line="240" w:lineRule="auto"/>
              <w:jc w:val="center"/>
            </w:pPr>
            <w:r>
              <w:t>Ft/m</w:t>
            </w:r>
            <w:r>
              <w:rPr>
                <w:vertAlign w:val="superscript"/>
              </w:rPr>
              <w:t>2</w:t>
            </w:r>
            <w:r>
              <w:t>/hó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D79551" w14:textId="77777777" w:rsidR="006F4CF1" w:rsidRDefault="006F4CF1">
            <w:pPr>
              <w:pStyle w:val="Szvegtrzs"/>
              <w:spacing w:after="0" w:line="240" w:lineRule="auto"/>
              <w:jc w:val="right"/>
            </w:pPr>
          </w:p>
        </w:tc>
      </w:tr>
      <w:tr w:rsidR="006F4CF1" w14:paraId="28729483" w14:textId="77777777">
        <w:tc>
          <w:tcPr>
            <w:tcW w:w="5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FE966B" w14:textId="77777777" w:rsidR="006F4CF1" w:rsidRDefault="00CD6364">
            <w:pPr>
              <w:pStyle w:val="Szvegtrzs"/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58</w:t>
            </w:r>
          </w:p>
        </w:tc>
        <w:tc>
          <w:tcPr>
            <w:tcW w:w="3277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DD4358" w14:textId="77777777" w:rsidR="006F4CF1" w:rsidRDefault="00CD6364">
            <w:pPr>
              <w:pStyle w:val="Szvegtrzs"/>
              <w:spacing w:after="0" w:line="240" w:lineRule="auto"/>
              <w:jc w:val="both"/>
            </w:pPr>
            <w:r>
              <w:t>14. Automaták üzemeltetése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6D2A7B" w14:textId="77777777" w:rsidR="006F4CF1" w:rsidRDefault="00CD6364">
            <w:pPr>
              <w:pStyle w:val="Szvegtrzs"/>
              <w:spacing w:after="0" w:line="240" w:lineRule="auto"/>
              <w:jc w:val="center"/>
            </w:pPr>
            <w:r>
              <w:t>EXTRA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03B4A3" w14:textId="77777777" w:rsidR="006F4CF1" w:rsidRDefault="00CD6364">
            <w:pPr>
              <w:pStyle w:val="Szvegtrzs"/>
              <w:spacing w:after="0" w:line="240" w:lineRule="auto"/>
              <w:jc w:val="center"/>
            </w:pPr>
            <w:r>
              <w:t>Ft/m</w:t>
            </w:r>
            <w:r>
              <w:rPr>
                <w:vertAlign w:val="superscript"/>
              </w:rPr>
              <w:t>2</w:t>
            </w:r>
            <w:r>
              <w:t>/hó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357FBF" w14:textId="77777777" w:rsidR="006F4CF1" w:rsidRDefault="006F4CF1">
            <w:pPr>
              <w:pStyle w:val="Szvegtrzs"/>
              <w:spacing w:after="0" w:line="240" w:lineRule="auto"/>
              <w:jc w:val="right"/>
            </w:pPr>
          </w:p>
        </w:tc>
      </w:tr>
      <w:tr w:rsidR="006F4CF1" w14:paraId="1ABC1A01" w14:textId="77777777">
        <w:tc>
          <w:tcPr>
            <w:tcW w:w="5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EB81C10" w14:textId="77777777" w:rsidR="006F4CF1" w:rsidRDefault="00CD6364">
            <w:pPr>
              <w:pStyle w:val="Szvegtrzs"/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59</w:t>
            </w:r>
          </w:p>
        </w:tc>
        <w:tc>
          <w:tcPr>
            <w:tcW w:w="327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196DAE" w14:textId="77777777" w:rsidR="006F4CF1" w:rsidRDefault="006F4CF1"/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9153D9" w14:textId="77777777" w:rsidR="006F4CF1" w:rsidRDefault="00CD6364">
            <w:pPr>
              <w:pStyle w:val="Szvegtrzs"/>
              <w:spacing w:after="0" w:line="240" w:lineRule="auto"/>
              <w:jc w:val="center"/>
            </w:pPr>
            <w:r>
              <w:t>I.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4A890B" w14:textId="77777777" w:rsidR="006F4CF1" w:rsidRDefault="00CD6364">
            <w:pPr>
              <w:pStyle w:val="Szvegtrzs"/>
              <w:spacing w:after="0" w:line="240" w:lineRule="auto"/>
              <w:jc w:val="center"/>
            </w:pPr>
            <w:r>
              <w:t>Ft/m</w:t>
            </w:r>
            <w:r>
              <w:rPr>
                <w:vertAlign w:val="superscript"/>
              </w:rPr>
              <w:t>2</w:t>
            </w:r>
            <w:r>
              <w:t>/hó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784356" w14:textId="77777777" w:rsidR="006F4CF1" w:rsidRDefault="006F4CF1">
            <w:pPr>
              <w:pStyle w:val="Szvegtrzs"/>
              <w:spacing w:after="0" w:line="240" w:lineRule="auto"/>
              <w:jc w:val="right"/>
            </w:pPr>
          </w:p>
        </w:tc>
      </w:tr>
      <w:tr w:rsidR="006F4CF1" w14:paraId="3ED25A80" w14:textId="77777777">
        <w:tc>
          <w:tcPr>
            <w:tcW w:w="5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3E5116" w14:textId="77777777" w:rsidR="006F4CF1" w:rsidRDefault="00CD6364">
            <w:pPr>
              <w:pStyle w:val="Szvegtrzs"/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60</w:t>
            </w:r>
          </w:p>
        </w:tc>
        <w:tc>
          <w:tcPr>
            <w:tcW w:w="327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B97FBA" w14:textId="77777777" w:rsidR="006F4CF1" w:rsidRDefault="006F4CF1"/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65C807" w14:textId="77777777" w:rsidR="006F4CF1" w:rsidRDefault="00CD6364">
            <w:pPr>
              <w:pStyle w:val="Szvegtrzs"/>
              <w:spacing w:after="0" w:line="240" w:lineRule="auto"/>
              <w:jc w:val="center"/>
            </w:pPr>
            <w:r>
              <w:t>II.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B79CFF" w14:textId="77777777" w:rsidR="006F4CF1" w:rsidRDefault="00CD6364">
            <w:pPr>
              <w:pStyle w:val="Szvegtrzs"/>
              <w:spacing w:after="0" w:line="240" w:lineRule="auto"/>
              <w:jc w:val="center"/>
            </w:pPr>
            <w:r>
              <w:t>Ft/m</w:t>
            </w:r>
            <w:r>
              <w:rPr>
                <w:vertAlign w:val="superscript"/>
              </w:rPr>
              <w:t>2</w:t>
            </w:r>
            <w:r>
              <w:t>/hó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0E9E0F" w14:textId="77777777" w:rsidR="006F4CF1" w:rsidRDefault="006F4CF1">
            <w:pPr>
              <w:pStyle w:val="Szvegtrzs"/>
              <w:spacing w:after="0" w:line="240" w:lineRule="auto"/>
              <w:jc w:val="right"/>
            </w:pPr>
          </w:p>
        </w:tc>
      </w:tr>
      <w:tr w:rsidR="006F4CF1" w14:paraId="4CB97486" w14:textId="77777777">
        <w:tc>
          <w:tcPr>
            <w:tcW w:w="5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E6AB0E" w14:textId="77777777" w:rsidR="006F4CF1" w:rsidRDefault="00CD6364">
            <w:pPr>
              <w:pStyle w:val="Szvegtrzs"/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61</w:t>
            </w:r>
          </w:p>
        </w:tc>
        <w:tc>
          <w:tcPr>
            <w:tcW w:w="327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3D07A8" w14:textId="77777777" w:rsidR="006F4CF1" w:rsidRDefault="006F4CF1"/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5BB47E" w14:textId="77777777" w:rsidR="006F4CF1" w:rsidRDefault="00CD6364">
            <w:pPr>
              <w:pStyle w:val="Szvegtrzs"/>
              <w:spacing w:after="0" w:line="240" w:lineRule="auto"/>
              <w:jc w:val="center"/>
            </w:pPr>
            <w:r>
              <w:t>III.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27EE02" w14:textId="77777777" w:rsidR="006F4CF1" w:rsidRDefault="00CD6364">
            <w:pPr>
              <w:pStyle w:val="Szvegtrzs"/>
              <w:spacing w:after="0" w:line="240" w:lineRule="auto"/>
              <w:jc w:val="center"/>
            </w:pPr>
            <w:r>
              <w:t>Ft/m</w:t>
            </w:r>
            <w:r>
              <w:rPr>
                <w:vertAlign w:val="superscript"/>
              </w:rPr>
              <w:t>2</w:t>
            </w:r>
            <w:r>
              <w:t>/hó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E2B153" w14:textId="77777777" w:rsidR="006F4CF1" w:rsidRDefault="006F4CF1">
            <w:pPr>
              <w:pStyle w:val="Szvegtrzs"/>
              <w:spacing w:after="0" w:line="240" w:lineRule="auto"/>
              <w:jc w:val="right"/>
            </w:pPr>
          </w:p>
        </w:tc>
      </w:tr>
      <w:tr w:rsidR="006F4CF1" w14:paraId="63BEDC6F" w14:textId="77777777">
        <w:tc>
          <w:tcPr>
            <w:tcW w:w="5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B81B70" w14:textId="77777777" w:rsidR="006F4CF1" w:rsidRDefault="00CD6364">
            <w:pPr>
              <w:pStyle w:val="Szvegtrzs"/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62</w:t>
            </w:r>
          </w:p>
        </w:tc>
        <w:tc>
          <w:tcPr>
            <w:tcW w:w="3277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015A9A" w14:textId="77777777" w:rsidR="006F4CF1" w:rsidRDefault="00CD6364">
            <w:pPr>
              <w:pStyle w:val="Szvegtrzs"/>
              <w:spacing w:after="0" w:line="240" w:lineRule="auto"/>
              <w:jc w:val="both"/>
            </w:pPr>
            <w:r>
              <w:t>15. Mutatványos tevékenység és cirkusz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FD814B" w14:textId="77777777" w:rsidR="006F4CF1" w:rsidRDefault="00CD6364">
            <w:pPr>
              <w:pStyle w:val="Szvegtrzs"/>
              <w:spacing w:after="0" w:line="240" w:lineRule="auto"/>
              <w:jc w:val="center"/>
            </w:pPr>
            <w:r>
              <w:t>EXTRA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55DF55" w14:textId="77777777" w:rsidR="006F4CF1" w:rsidRDefault="00CD6364">
            <w:pPr>
              <w:pStyle w:val="Szvegtrzs"/>
              <w:spacing w:after="0" w:line="240" w:lineRule="auto"/>
              <w:jc w:val="center"/>
            </w:pPr>
            <w:r>
              <w:t>Ft/m</w:t>
            </w:r>
            <w:r>
              <w:rPr>
                <w:vertAlign w:val="superscript"/>
              </w:rPr>
              <w:t>2</w:t>
            </w:r>
            <w:r>
              <w:t>/nap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65857D" w14:textId="77777777" w:rsidR="006F4CF1" w:rsidRDefault="006F4CF1">
            <w:pPr>
              <w:pStyle w:val="Szvegtrzs"/>
              <w:spacing w:after="0" w:line="240" w:lineRule="auto"/>
              <w:jc w:val="right"/>
            </w:pPr>
          </w:p>
        </w:tc>
      </w:tr>
      <w:tr w:rsidR="006F4CF1" w14:paraId="282D3043" w14:textId="77777777">
        <w:tc>
          <w:tcPr>
            <w:tcW w:w="5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1B67DD" w14:textId="77777777" w:rsidR="006F4CF1" w:rsidRDefault="00CD6364">
            <w:pPr>
              <w:pStyle w:val="Szvegtrzs"/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63</w:t>
            </w:r>
          </w:p>
        </w:tc>
        <w:tc>
          <w:tcPr>
            <w:tcW w:w="327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6C6573" w14:textId="77777777" w:rsidR="006F4CF1" w:rsidRDefault="006F4CF1"/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7CB04B" w14:textId="77777777" w:rsidR="006F4CF1" w:rsidRDefault="00CD6364">
            <w:pPr>
              <w:pStyle w:val="Szvegtrzs"/>
              <w:spacing w:after="0" w:line="240" w:lineRule="auto"/>
              <w:jc w:val="center"/>
            </w:pPr>
            <w:r>
              <w:t>I.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83D39C" w14:textId="77777777" w:rsidR="006F4CF1" w:rsidRDefault="00CD6364">
            <w:pPr>
              <w:pStyle w:val="Szvegtrzs"/>
              <w:spacing w:after="0" w:line="240" w:lineRule="auto"/>
              <w:jc w:val="center"/>
            </w:pPr>
            <w:r>
              <w:t>Ft/m</w:t>
            </w:r>
            <w:r>
              <w:rPr>
                <w:vertAlign w:val="superscript"/>
              </w:rPr>
              <w:t>2</w:t>
            </w:r>
            <w:r>
              <w:t>/nap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59E183" w14:textId="77777777" w:rsidR="006F4CF1" w:rsidRDefault="006F4CF1">
            <w:pPr>
              <w:pStyle w:val="Szvegtrzs"/>
              <w:spacing w:after="0" w:line="240" w:lineRule="auto"/>
              <w:jc w:val="right"/>
            </w:pPr>
          </w:p>
        </w:tc>
      </w:tr>
      <w:tr w:rsidR="006F4CF1" w14:paraId="67671A26" w14:textId="77777777">
        <w:tc>
          <w:tcPr>
            <w:tcW w:w="5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A153BA" w14:textId="77777777" w:rsidR="006F4CF1" w:rsidRDefault="00CD6364">
            <w:pPr>
              <w:pStyle w:val="Szvegtrzs"/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64</w:t>
            </w:r>
          </w:p>
        </w:tc>
        <w:tc>
          <w:tcPr>
            <w:tcW w:w="327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15FB29" w14:textId="77777777" w:rsidR="006F4CF1" w:rsidRDefault="006F4CF1"/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511FA6" w14:textId="77777777" w:rsidR="006F4CF1" w:rsidRDefault="00CD6364">
            <w:pPr>
              <w:pStyle w:val="Szvegtrzs"/>
              <w:spacing w:after="0" w:line="240" w:lineRule="auto"/>
              <w:jc w:val="center"/>
            </w:pPr>
            <w:r>
              <w:t>II.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37EF48" w14:textId="77777777" w:rsidR="006F4CF1" w:rsidRDefault="00CD6364">
            <w:pPr>
              <w:pStyle w:val="Szvegtrzs"/>
              <w:spacing w:after="0" w:line="240" w:lineRule="auto"/>
              <w:jc w:val="center"/>
            </w:pPr>
            <w:r>
              <w:t>Ft/m</w:t>
            </w:r>
            <w:r>
              <w:rPr>
                <w:vertAlign w:val="superscript"/>
              </w:rPr>
              <w:t>2</w:t>
            </w:r>
            <w:r>
              <w:t>/nap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E37E0A" w14:textId="77777777" w:rsidR="006F4CF1" w:rsidRDefault="006F4CF1">
            <w:pPr>
              <w:pStyle w:val="Szvegtrzs"/>
              <w:spacing w:after="0" w:line="240" w:lineRule="auto"/>
              <w:jc w:val="right"/>
            </w:pPr>
          </w:p>
        </w:tc>
      </w:tr>
      <w:tr w:rsidR="006F4CF1" w14:paraId="26722A65" w14:textId="77777777">
        <w:tc>
          <w:tcPr>
            <w:tcW w:w="5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631FCF" w14:textId="77777777" w:rsidR="006F4CF1" w:rsidRDefault="00CD6364">
            <w:pPr>
              <w:pStyle w:val="Szvegtrzs"/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65</w:t>
            </w:r>
          </w:p>
        </w:tc>
        <w:tc>
          <w:tcPr>
            <w:tcW w:w="327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C839A3" w14:textId="77777777" w:rsidR="006F4CF1" w:rsidRDefault="006F4CF1"/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5822B8" w14:textId="77777777" w:rsidR="006F4CF1" w:rsidRDefault="00CD6364">
            <w:pPr>
              <w:pStyle w:val="Szvegtrzs"/>
              <w:spacing w:after="0" w:line="240" w:lineRule="auto"/>
              <w:jc w:val="center"/>
            </w:pPr>
            <w:r>
              <w:t>III.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38B41A" w14:textId="77777777" w:rsidR="006F4CF1" w:rsidRDefault="00CD6364">
            <w:pPr>
              <w:pStyle w:val="Szvegtrzs"/>
              <w:spacing w:after="0" w:line="240" w:lineRule="auto"/>
              <w:jc w:val="center"/>
            </w:pPr>
            <w:r>
              <w:t>Ft/m</w:t>
            </w:r>
            <w:r>
              <w:rPr>
                <w:vertAlign w:val="superscript"/>
              </w:rPr>
              <w:t>2</w:t>
            </w:r>
            <w:r>
              <w:t>/nap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621952" w14:textId="77777777" w:rsidR="006F4CF1" w:rsidRDefault="006F4CF1">
            <w:pPr>
              <w:pStyle w:val="Szvegtrzs"/>
              <w:spacing w:after="0" w:line="240" w:lineRule="auto"/>
              <w:jc w:val="right"/>
            </w:pPr>
          </w:p>
        </w:tc>
      </w:tr>
      <w:tr w:rsidR="006F4CF1" w14:paraId="193BC2A0" w14:textId="77777777">
        <w:tc>
          <w:tcPr>
            <w:tcW w:w="5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D122BC" w14:textId="77777777" w:rsidR="006F4CF1" w:rsidRDefault="00CD6364">
            <w:pPr>
              <w:pStyle w:val="Szvegtrzs"/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66</w:t>
            </w:r>
          </w:p>
        </w:tc>
        <w:tc>
          <w:tcPr>
            <w:tcW w:w="32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2E490E" w14:textId="77777777" w:rsidR="006F4CF1" w:rsidRDefault="00CD6364">
            <w:pPr>
              <w:pStyle w:val="Szvegtrzs"/>
              <w:spacing w:after="0" w:line="240" w:lineRule="auto"/>
              <w:jc w:val="both"/>
            </w:pPr>
            <w:r>
              <w:t xml:space="preserve">16. Hulladékgyűjtő </w:t>
            </w:r>
            <w:proofErr w:type="spellStart"/>
            <w:r>
              <w:t>edényzet</w:t>
            </w:r>
            <w:proofErr w:type="spellEnd"/>
            <w:r>
              <w:t xml:space="preserve"> elhelyezése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B59839" w14:textId="77777777" w:rsidR="006F4CF1" w:rsidRDefault="00CD6364">
            <w:pPr>
              <w:pStyle w:val="Szvegtrzs"/>
              <w:spacing w:after="0" w:line="240" w:lineRule="auto"/>
              <w:jc w:val="center"/>
            </w:pPr>
            <w:r>
              <w:t>egységesen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9D7909" w14:textId="77777777" w:rsidR="006F4CF1" w:rsidRDefault="00CD6364">
            <w:pPr>
              <w:pStyle w:val="Szvegtrzs"/>
              <w:spacing w:after="0" w:line="240" w:lineRule="auto"/>
              <w:jc w:val="center"/>
            </w:pPr>
            <w:r>
              <w:t>Ft/db/hó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38F5D4" w14:textId="77777777" w:rsidR="006F4CF1" w:rsidRDefault="006F4CF1">
            <w:pPr>
              <w:pStyle w:val="Szvegtrzs"/>
              <w:spacing w:after="0" w:line="240" w:lineRule="auto"/>
              <w:jc w:val="right"/>
            </w:pPr>
          </w:p>
        </w:tc>
      </w:tr>
      <w:tr w:rsidR="006F4CF1" w14:paraId="03511F36" w14:textId="77777777">
        <w:tc>
          <w:tcPr>
            <w:tcW w:w="5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A62A4D" w14:textId="77777777" w:rsidR="006F4CF1" w:rsidRDefault="00CD6364">
            <w:pPr>
              <w:pStyle w:val="Szvegtrzs"/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67</w:t>
            </w:r>
          </w:p>
        </w:tc>
        <w:tc>
          <w:tcPr>
            <w:tcW w:w="32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B18BF7" w14:textId="77777777" w:rsidR="006F4CF1" w:rsidRDefault="00CD6364">
            <w:pPr>
              <w:pStyle w:val="Szvegtrzs"/>
              <w:spacing w:after="0" w:line="240" w:lineRule="auto"/>
              <w:jc w:val="both"/>
            </w:pPr>
            <w:r>
              <w:t>17. Szórólapok terjesztése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533ADA" w14:textId="77777777" w:rsidR="006F4CF1" w:rsidRDefault="00CD6364">
            <w:pPr>
              <w:pStyle w:val="Szvegtrzs"/>
              <w:spacing w:after="0" w:line="240" w:lineRule="auto"/>
              <w:jc w:val="center"/>
            </w:pPr>
            <w:r>
              <w:t>egységesen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0598E9" w14:textId="77777777" w:rsidR="006F4CF1" w:rsidRDefault="00CD6364">
            <w:pPr>
              <w:pStyle w:val="Szvegtrzs"/>
              <w:spacing w:after="0" w:line="240" w:lineRule="auto"/>
              <w:jc w:val="center"/>
            </w:pPr>
            <w:r>
              <w:t>Ft/db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C7E2B6" w14:textId="77777777" w:rsidR="006F4CF1" w:rsidRDefault="006F4CF1">
            <w:pPr>
              <w:pStyle w:val="Szvegtrzs"/>
              <w:spacing w:after="0" w:line="240" w:lineRule="auto"/>
              <w:jc w:val="right"/>
            </w:pPr>
          </w:p>
        </w:tc>
      </w:tr>
      <w:tr w:rsidR="006F4CF1" w14:paraId="26B5F848" w14:textId="77777777">
        <w:tc>
          <w:tcPr>
            <w:tcW w:w="5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270BD8" w14:textId="77777777" w:rsidR="006F4CF1" w:rsidRDefault="00CD6364">
            <w:pPr>
              <w:pStyle w:val="Szvegtrzs"/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68</w:t>
            </w:r>
          </w:p>
        </w:tc>
        <w:tc>
          <w:tcPr>
            <w:tcW w:w="3277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FE4446" w14:textId="77777777" w:rsidR="006F4CF1" w:rsidRDefault="00CD6364">
            <w:pPr>
              <w:pStyle w:val="Szvegtrzs"/>
              <w:spacing w:after="0" w:line="240" w:lineRule="auto"/>
              <w:jc w:val="both"/>
            </w:pPr>
            <w:r>
              <w:t>18. Építési munkaterület miatti igénybevételi díj - részleges útlezárás esetén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8E0401" w14:textId="77777777" w:rsidR="006F4CF1" w:rsidRDefault="00CD6364">
            <w:pPr>
              <w:pStyle w:val="Szvegtrzs"/>
              <w:spacing w:after="0" w:line="240" w:lineRule="auto"/>
              <w:jc w:val="center"/>
            </w:pPr>
            <w:r>
              <w:t>EXTRA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3C5448" w14:textId="77777777" w:rsidR="006F4CF1" w:rsidRDefault="00CD6364">
            <w:pPr>
              <w:pStyle w:val="Szvegtrzs"/>
              <w:spacing w:after="0" w:line="240" w:lineRule="auto"/>
              <w:jc w:val="center"/>
            </w:pPr>
            <w:r>
              <w:t>Ft/m</w:t>
            </w:r>
            <w:r>
              <w:rPr>
                <w:vertAlign w:val="superscript"/>
              </w:rPr>
              <w:t>2</w:t>
            </w:r>
            <w:r>
              <w:t>/nap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7A37A7" w14:textId="77777777" w:rsidR="006F4CF1" w:rsidRDefault="006F4CF1">
            <w:pPr>
              <w:pStyle w:val="Szvegtrzs"/>
              <w:spacing w:after="0" w:line="240" w:lineRule="auto"/>
              <w:jc w:val="right"/>
            </w:pPr>
          </w:p>
        </w:tc>
      </w:tr>
      <w:tr w:rsidR="006F4CF1" w14:paraId="3FFF9629" w14:textId="77777777">
        <w:tc>
          <w:tcPr>
            <w:tcW w:w="5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02AA50" w14:textId="77777777" w:rsidR="006F4CF1" w:rsidRDefault="00CD6364">
            <w:pPr>
              <w:pStyle w:val="Szvegtrzs"/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69</w:t>
            </w:r>
          </w:p>
        </w:tc>
        <w:tc>
          <w:tcPr>
            <w:tcW w:w="327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4C95D5" w14:textId="77777777" w:rsidR="006F4CF1" w:rsidRDefault="006F4CF1"/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1CCCE5" w14:textId="77777777" w:rsidR="006F4CF1" w:rsidRDefault="00CD6364">
            <w:pPr>
              <w:pStyle w:val="Szvegtrzs"/>
              <w:spacing w:after="0" w:line="240" w:lineRule="auto"/>
              <w:jc w:val="center"/>
            </w:pPr>
            <w:r>
              <w:t>I.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ED2FBA" w14:textId="77777777" w:rsidR="006F4CF1" w:rsidRDefault="00CD6364">
            <w:pPr>
              <w:pStyle w:val="Szvegtrzs"/>
              <w:spacing w:after="0" w:line="240" w:lineRule="auto"/>
              <w:jc w:val="center"/>
            </w:pPr>
            <w:r>
              <w:t>Ft/m</w:t>
            </w:r>
            <w:r>
              <w:rPr>
                <w:vertAlign w:val="superscript"/>
              </w:rPr>
              <w:t>2</w:t>
            </w:r>
            <w:r>
              <w:t>/nap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4CD7CD" w14:textId="77777777" w:rsidR="006F4CF1" w:rsidRDefault="006F4CF1">
            <w:pPr>
              <w:pStyle w:val="Szvegtrzs"/>
              <w:spacing w:after="0" w:line="240" w:lineRule="auto"/>
              <w:jc w:val="right"/>
            </w:pPr>
          </w:p>
        </w:tc>
      </w:tr>
      <w:tr w:rsidR="006F4CF1" w14:paraId="6325C512" w14:textId="77777777">
        <w:tc>
          <w:tcPr>
            <w:tcW w:w="5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306FB2" w14:textId="77777777" w:rsidR="006F4CF1" w:rsidRDefault="00CD6364">
            <w:pPr>
              <w:pStyle w:val="Szvegtrzs"/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70</w:t>
            </w:r>
          </w:p>
        </w:tc>
        <w:tc>
          <w:tcPr>
            <w:tcW w:w="327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39E079" w14:textId="77777777" w:rsidR="006F4CF1" w:rsidRDefault="006F4CF1"/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654F81" w14:textId="77777777" w:rsidR="006F4CF1" w:rsidRDefault="00CD6364">
            <w:pPr>
              <w:pStyle w:val="Szvegtrzs"/>
              <w:spacing w:after="0" w:line="240" w:lineRule="auto"/>
              <w:jc w:val="center"/>
            </w:pPr>
            <w:r>
              <w:t>II.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A807FE" w14:textId="77777777" w:rsidR="006F4CF1" w:rsidRDefault="00CD6364">
            <w:pPr>
              <w:pStyle w:val="Szvegtrzs"/>
              <w:spacing w:after="0" w:line="240" w:lineRule="auto"/>
              <w:jc w:val="center"/>
            </w:pPr>
            <w:r>
              <w:t>Ft/m</w:t>
            </w:r>
            <w:r>
              <w:rPr>
                <w:vertAlign w:val="superscript"/>
              </w:rPr>
              <w:t>2</w:t>
            </w:r>
            <w:r>
              <w:t>/nap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476621" w14:textId="77777777" w:rsidR="006F4CF1" w:rsidRDefault="006F4CF1">
            <w:pPr>
              <w:pStyle w:val="Szvegtrzs"/>
              <w:spacing w:after="0" w:line="240" w:lineRule="auto"/>
              <w:jc w:val="right"/>
            </w:pPr>
          </w:p>
        </w:tc>
      </w:tr>
      <w:tr w:rsidR="006F4CF1" w14:paraId="77780D0D" w14:textId="77777777">
        <w:tc>
          <w:tcPr>
            <w:tcW w:w="5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062F83" w14:textId="77777777" w:rsidR="006F4CF1" w:rsidRDefault="00CD6364">
            <w:pPr>
              <w:pStyle w:val="Szvegtrzs"/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71</w:t>
            </w:r>
          </w:p>
        </w:tc>
        <w:tc>
          <w:tcPr>
            <w:tcW w:w="327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59849C" w14:textId="77777777" w:rsidR="006F4CF1" w:rsidRDefault="006F4CF1"/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415493" w14:textId="77777777" w:rsidR="006F4CF1" w:rsidRDefault="00CD6364">
            <w:pPr>
              <w:pStyle w:val="Szvegtrzs"/>
              <w:spacing w:after="0" w:line="240" w:lineRule="auto"/>
              <w:jc w:val="center"/>
            </w:pPr>
            <w:r>
              <w:t>III.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5667A4" w14:textId="77777777" w:rsidR="006F4CF1" w:rsidRDefault="00CD6364">
            <w:pPr>
              <w:pStyle w:val="Szvegtrzs"/>
              <w:spacing w:after="0" w:line="240" w:lineRule="auto"/>
              <w:jc w:val="center"/>
            </w:pPr>
            <w:r>
              <w:t>Ft/m</w:t>
            </w:r>
            <w:r>
              <w:rPr>
                <w:vertAlign w:val="superscript"/>
              </w:rPr>
              <w:t>2</w:t>
            </w:r>
            <w:r>
              <w:t>/nap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D2C90E" w14:textId="77777777" w:rsidR="006F4CF1" w:rsidRDefault="006F4CF1">
            <w:pPr>
              <w:pStyle w:val="Szvegtrzs"/>
              <w:spacing w:after="0" w:line="240" w:lineRule="auto"/>
              <w:jc w:val="right"/>
            </w:pPr>
          </w:p>
        </w:tc>
      </w:tr>
      <w:tr w:rsidR="006F4CF1" w14:paraId="5DFE9439" w14:textId="77777777">
        <w:tc>
          <w:tcPr>
            <w:tcW w:w="5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99AC60" w14:textId="77777777" w:rsidR="006F4CF1" w:rsidRDefault="00CD6364">
            <w:pPr>
              <w:pStyle w:val="Szvegtrzs"/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72</w:t>
            </w:r>
          </w:p>
        </w:tc>
        <w:tc>
          <w:tcPr>
            <w:tcW w:w="327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76B411" w14:textId="77777777" w:rsidR="006F4CF1" w:rsidRDefault="006F4CF1"/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E6DE2B" w14:textId="77777777" w:rsidR="006F4CF1" w:rsidRDefault="00CD6364">
            <w:pPr>
              <w:pStyle w:val="Szvegtrzs"/>
              <w:spacing w:after="0" w:line="240" w:lineRule="auto"/>
              <w:jc w:val="center"/>
            </w:pPr>
            <w:r>
              <w:t>IV.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E60A56" w14:textId="77777777" w:rsidR="006F4CF1" w:rsidRDefault="00CD6364">
            <w:pPr>
              <w:pStyle w:val="Szvegtrzs"/>
              <w:spacing w:after="0" w:line="240" w:lineRule="auto"/>
              <w:jc w:val="center"/>
            </w:pPr>
            <w:r>
              <w:t>Ft/m</w:t>
            </w:r>
            <w:r>
              <w:rPr>
                <w:vertAlign w:val="superscript"/>
              </w:rPr>
              <w:t>2</w:t>
            </w:r>
            <w:r>
              <w:t>/nap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27629B" w14:textId="77777777" w:rsidR="006F4CF1" w:rsidRDefault="006F4CF1">
            <w:pPr>
              <w:pStyle w:val="Szvegtrzs"/>
              <w:spacing w:after="0" w:line="240" w:lineRule="auto"/>
              <w:jc w:val="right"/>
            </w:pPr>
          </w:p>
        </w:tc>
      </w:tr>
      <w:tr w:rsidR="006F4CF1" w14:paraId="2EE342E7" w14:textId="77777777">
        <w:tc>
          <w:tcPr>
            <w:tcW w:w="5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89263A" w14:textId="77777777" w:rsidR="006F4CF1" w:rsidRDefault="00CD6364">
            <w:pPr>
              <w:pStyle w:val="Szvegtrzs"/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73</w:t>
            </w:r>
          </w:p>
        </w:tc>
        <w:tc>
          <w:tcPr>
            <w:tcW w:w="3277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8C388A" w14:textId="77777777" w:rsidR="006F4CF1" w:rsidRDefault="00CD6364">
            <w:pPr>
              <w:pStyle w:val="Szvegtrzs"/>
              <w:spacing w:after="0" w:line="240" w:lineRule="auto"/>
              <w:jc w:val="both"/>
            </w:pPr>
            <w:r>
              <w:t>19. Építési munkaterület miatti igénybevételi díj - teljes útlezárás esetén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61EC30" w14:textId="77777777" w:rsidR="006F4CF1" w:rsidRDefault="00CD6364">
            <w:pPr>
              <w:pStyle w:val="Szvegtrzs"/>
              <w:spacing w:after="0" w:line="240" w:lineRule="auto"/>
              <w:jc w:val="center"/>
            </w:pPr>
            <w:r>
              <w:t>EXTRA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AEB00C" w14:textId="77777777" w:rsidR="006F4CF1" w:rsidRDefault="00CD6364">
            <w:pPr>
              <w:pStyle w:val="Szvegtrzs"/>
              <w:spacing w:after="0" w:line="240" w:lineRule="auto"/>
              <w:jc w:val="center"/>
            </w:pPr>
            <w:r>
              <w:t>Ft/m</w:t>
            </w:r>
            <w:r>
              <w:rPr>
                <w:vertAlign w:val="superscript"/>
              </w:rPr>
              <w:t>2</w:t>
            </w:r>
            <w:r>
              <w:t>/nap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A4A88F" w14:textId="77777777" w:rsidR="006F4CF1" w:rsidRDefault="006F4CF1">
            <w:pPr>
              <w:pStyle w:val="Szvegtrzs"/>
              <w:spacing w:after="0" w:line="240" w:lineRule="auto"/>
              <w:jc w:val="right"/>
            </w:pPr>
          </w:p>
        </w:tc>
      </w:tr>
      <w:tr w:rsidR="006F4CF1" w14:paraId="2ADAD868" w14:textId="77777777">
        <w:tc>
          <w:tcPr>
            <w:tcW w:w="5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8A604C" w14:textId="77777777" w:rsidR="006F4CF1" w:rsidRDefault="00CD6364">
            <w:pPr>
              <w:pStyle w:val="Szvegtrzs"/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>74</w:t>
            </w:r>
          </w:p>
        </w:tc>
        <w:tc>
          <w:tcPr>
            <w:tcW w:w="327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9D2F48" w14:textId="77777777" w:rsidR="006F4CF1" w:rsidRDefault="006F4CF1"/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2BB7AB" w14:textId="77777777" w:rsidR="006F4CF1" w:rsidRDefault="00CD6364">
            <w:pPr>
              <w:pStyle w:val="Szvegtrzs"/>
              <w:spacing w:after="0" w:line="240" w:lineRule="auto"/>
              <w:jc w:val="center"/>
            </w:pPr>
            <w:r>
              <w:t>I.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320525" w14:textId="77777777" w:rsidR="006F4CF1" w:rsidRDefault="00CD6364">
            <w:pPr>
              <w:pStyle w:val="Szvegtrzs"/>
              <w:spacing w:after="0" w:line="240" w:lineRule="auto"/>
              <w:jc w:val="center"/>
            </w:pPr>
            <w:r>
              <w:t>Ft/m</w:t>
            </w:r>
            <w:r>
              <w:rPr>
                <w:vertAlign w:val="superscript"/>
              </w:rPr>
              <w:t>2</w:t>
            </w:r>
            <w:r>
              <w:t>/nap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FC371C" w14:textId="77777777" w:rsidR="006F4CF1" w:rsidRDefault="006F4CF1">
            <w:pPr>
              <w:pStyle w:val="Szvegtrzs"/>
              <w:spacing w:after="0" w:line="240" w:lineRule="auto"/>
              <w:jc w:val="right"/>
            </w:pPr>
          </w:p>
        </w:tc>
      </w:tr>
      <w:tr w:rsidR="006F4CF1" w14:paraId="4D0D4777" w14:textId="77777777">
        <w:tc>
          <w:tcPr>
            <w:tcW w:w="5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ACE034" w14:textId="77777777" w:rsidR="006F4CF1" w:rsidRDefault="00CD6364">
            <w:pPr>
              <w:pStyle w:val="Szvegtrzs"/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75</w:t>
            </w:r>
          </w:p>
        </w:tc>
        <w:tc>
          <w:tcPr>
            <w:tcW w:w="327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21FD3E" w14:textId="77777777" w:rsidR="006F4CF1" w:rsidRDefault="006F4CF1"/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FCD88A" w14:textId="77777777" w:rsidR="006F4CF1" w:rsidRDefault="00CD6364">
            <w:pPr>
              <w:pStyle w:val="Szvegtrzs"/>
              <w:spacing w:after="0" w:line="240" w:lineRule="auto"/>
              <w:jc w:val="center"/>
            </w:pPr>
            <w:r>
              <w:t>II.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0BF5A2" w14:textId="77777777" w:rsidR="006F4CF1" w:rsidRDefault="00CD6364">
            <w:pPr>
              <w:pStyle w:val="Szvegtrzs"/>
              <w:spacing w:after="0" w:line="240" w:lineRule="auto"/>
              <w:jc w:val="center"/>
            </w:pPr>
            <w:r>
              <w:t>Ft/m</w:t>
            </w:r>
            <w:r>
              <w:rPr>
                <w:vertAlign w:val="superscript"/>
              </w:rPr>
              <w:t>2</w:t>
            </w:r>
            <w:r>
              <w:t>/nap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DB16FB" w14:textId="77777777" w:rsidR="006F4CF1" w:rsidRDefault="006F4CF1">
            <w:pPr>
              <w:pStyle w:val="Szvegtrzs"/>
              <w:spacing w:after="0" w:line="240" w:lineRule="auto"/>
              <w:jc w:val="right"/>
            </w:pPr>
          </w:p>
        </w:tc>
      </w:tr>
      <w:tr w:rsidR="006F4CF1" w14:paraId="56F03E34" w14:textId="77777777">
        <w:tc>
          <w:tcPr>
            <w:tcW w:w="5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7B877D" w14:textId="77777777" w:rsidR="006F4CF1" w:rsidRDefault="00CD6364">
            <w:pPr>
              <w:pStyle w:val="Szvegtrzs"/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76</w:t>
            </w:r>
          </w:p>
        </w:tc>
        <w:tc>
          <w:tcPr>
            <w:tcW w:w="327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097610" w14:textId="77777777" w:rsidR="006F4CF1" w:rsidRDefault="006F4CF1"/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0331BB" w14:textId="77777777" w:rsidR="006F4CF1" w:rsidRDefault="00CD6364">
            <w:pPr>
              <w:pStyle w:val="Szvegtrzs"/>
              <w:spacing w:after="0" w:line="240" w:lineRule="auto"/>
              <w:jc w:val="center"/>
            </w:pPr>
            <w:r>
              <w:t>III.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97BEAF" w14:textId="77777777" w:rsidR="006F4CF1" w:rsidRDefault="00CD6364">
            <w:pPr>
              <w:pStyle w:val="Szvegtrzs"/>
              <w:spacing w:after="0" w:line="240" w:lineRule="auto"/>
              <w:jc w:val="center"/>
            </w:pPr>
            <w:r>
              <w:t>Ft/m</w:t>
            </w:r>
            <w:r>
              <w:rPr>
                <w:vertAlign w:val="superscript"/>
              </w:rPr>
              <w:t>2</w:t>
            </w:r>
            <w:r>
              <w:t>/nap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7AFAB2" w14:textId="77777777" w:rsidR="006F4CF1" w:rsidRDefault="006F4CF1">
            <w:pPr>
              <w:pStyle w:val="Szvegtrzs"/>
              <w:spacing w:after="0" w:line="240" w:lineRule="auto"/>
              <w:jc w:val="right"/>
            </w:pPr>
          </w:p>
        </w:tc>
      </w:tr>
      <w:tr w:rsidR="006F4CF1" w14:paraId="76C606A0" w14:textId="77777777">
        <w:tc>
          <w:tcPr>
            <w:tcW w:w="5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8F2BED" w14:textId="77777777" w:rsidR="006F4CF1" w:rsidRDefault="00CD6364">
            <w:pPr>
              <w:pStyle w:val="Szvegtrzs"/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77</w:t>
            </w:r>
          </w:p>
        </w:tc>
        <w:tc>
          <w:tcPr>
            <w:tcW w:w="327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951789" w14:textId="77777777" w:rsidR="006F4CF1" w:rsidRDefault="006F4CF1"/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B4C6F3" w14:textId="77777777" w:rsidR="006F4CF1" w:rsidRDefault="00CD6364">
            <w:pPr>
              <w:pStyle w:val="Szvegtrzs"/>
              <w:spacing w:after="0" w:line="240" w:lineRule="auto"/>
              <w:jc w:val="center"/>
            </w:pPr>
            <w:r>
              <w:t>IV.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412C80" w14:textId="77777777" w:rsidR="006F4CF1" w:rsidRDefault="00CD6364">
            <w:pPr>
              <w:pStyle w:val="Szvegtrzs"/>
              <w:spacing w:after="0" w:line="240" w:lineRule="auto"/>
              <w:jc w:val="center"/>
            </w:pPr>
            <w:r>
              <w:t>Ft/m</w:t>
            </w:r>
            <w:r>
              <w:rPr>
                <w:vertAlign w:val="superscript"/>
              </w:rPr>
              <w:t>2</w:t>
            </w:r>
            <w:r>
              <w:t>/nap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54E444" w14:textId="77777777" w:rsidR="006F4CF1" w:rsidRDefault="006F4CF1">
            <w:pPr>
              <w:pStyle w:val="Szvegtrzs"/>
              <w:spacing w:after="0" w:line="240" w:lineRule="auto"/>
              <w:jc w:val="right"/>
            </w:pPr>
          </w:p>
        </w:tc>
      </w:tr>
      <w:tr w:rsidR="006F4CF1" w14:paraId="3BFB8382" w14:textId="77777777">
        <w:tc>
          <w:tcPr>
            <w:tcW w:w="5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F92721" w14:textId="77777777" w:rsidR="006F4CF1" w:rsidRDefault="00CD6364">
            <w:pPr>
              <w:pStyle w:val="Szvegtrzs"/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78</w:t>
            </w:r>
          </w:p>
        </w:tc>
        <w:tc>
          <w:tcPr>
            <w:tcW w:w="3277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5EF254" w14:textId="77777777" w:rsidR="006F4CF1" w:rsidRDefault="00CD6364">
            <w:pPr>
              <w:pStyle w:val="Szvegtrzs"/>
              <w:spacing w:after="0" w:line="240" w:lineRule="auto"/>
              <w:jc w:val="both"/>
            </w:pPr>
            <w:r>
              <w:t>20. Sport-, kulturális rendezvény esetén fizetendő igénybevételi díj részleges útlezárás esetén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837C72" w14:textId="77777777" w:rsidR="006F4CF1" w:rsidRDefault="00CD6364">
            <w:pPr>
              <w:pStyle w:val="Szvegtrzs"/>
              <w:spacing w:after="0" w:line="240" w:lineRule="auto"/>
              <w:jc w:val="center"/>
            </w:pPr>
            <w:r>
              <w:t>EXTRA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4A0BE4" w14:textId="77777777" w:rsidR="006F4CF1" w:rsidRDefault="00CD6364">
            <w:pPr>
              <w:pStyle w:val="Szvegtrzs"/>
              <w:spacing w:after="0" w:line="240" w:lineRule="auto"/>
              <w:jc w:val="center"/>
            </w:pPr>
            <w:r>
              <w:t>Ft/m</w:t>
            </w:r>
            <w:r>
              <w:rPr>
                <w:vertAlign w:val="superscript"/>
              </w:rPr>
              <w:t>2</w:t>
            </w:r>
            <w:r>
              <w:t>/nap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B6E1A7" w14:textId="77777777" w:rsidR="006F4CF1" w:rsidRDefault="006F4CF1">
            <w:pPr>
              <w:pStyle w:val="Szvegtrzs"/>
              <w:spacing w:after="0" w:line="240" w:lineRule="auto"/>
              <w:jc w:val="right"/>
            </w:pPr>
          </w:p>
        </w:tc>
      </w:tr>
      <w:tr w:rsidR="006F4CF1" w14:paraId="0EC8946C" w14:textId="77777777">
        <w:tc>
          <w:tcPr>
            <w:tcW w:w="5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F0E2C6" w14:textId="77777777" w:rsidR="006F4CF1" w:rsidRDefault="00CD6364">
            <w:pPr>
              <w:pStyle w:val="Szvegtrzs"/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79</w:t>
            </w:r>
          </w:p>
        </w:tc>
        <w:tc>
          <w:tcPr>
            <w:tcW w:w="327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38A9E2" w14:textId="77777777" w:rsidR="006F4CF1" w:rsidRDefault="006F4CF1"/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DA28C8" w14:textId="77777777" w:rsidR="006F4CF1" w:rsidRDefault="00CD6364">
            <w:pPr>
              <w:pStyle w:val="Szvegtrzs"/>
              <w:spacing w:after="0" w:line="240" w:lineRule="auto"/>
              <w:jc w:val="center"/>
            </w:pPr>
            <w:r>
              <w:t>I.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5B46C9" w14:textId="77777777" w:rsidR="006F4CF1" w:rsidRDefault="00CD6364">
            <w:pPr>
              <w:pStyle w:val="Szvegtrzs"/>
              <w:spacing w:after="0" w:line="240" w:lineRule="auto"/>
              <w:jc w:val="center"/>
            </w:pPr>
            <w:r>
              <w:t>Ft/m</w:t>
            </w:r>
            <w:r>
              <w:rPr>
                <w:vertAlign w:val="superscript"/>
              </w:rPr>
              <w:t>2</w:t>
            </w:r>
            <w:r>
              <w:t>/nap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B78DD3" w14:textId="77777777" w:rsidR="006F4CF1" w:rsidRDefault="006F4CF1">
            <w:pPr>
              <w:pStyle w:val="Szvegtrzs"/>
              <w:spacing w:after="0" w:line="240" w:lineRule="auto"/>
              <w:jc w:val="right"/>
            </w:pPr>
          </w:p>
        </w:tc>
      </w:tr>
      <w:tr w:rsidR="006F4CF1" w14:paraId="40A5819F" w14:textId="77777777">
        <w:tc>
          <w:tcPr>
            <w:tcW w:w="5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F2B2A0" w14:textId="77777777" w:rsidR="006F4CF1" w:rsidRDefault="00CD6364">
            <w:pPr>
              <w:pStyle w:val="Szvegtrzs"/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80</w:t>
            </w:r>
          </w:p>
        </w:tc>
        <w:tc>
          <w:tcPr>
            <w:tcW w:w="327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BB713A" w14:textId="77777777" w:rsidR="006F4CF1" w:rsidRDefault="006F4CF1"/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F39464" w14:textId="77777777" w:rsidR="006F4CF1" w:rsidRDefault="00CD6364">
            <w:pPr>
              <w:pStyle w:val="Szvegtrzs"/>
              <w:spacing w:after="0" w:line="240" w:lineRule="auto"/>
              <w:jc w:val="center"/>
            </w:pPr>
            <w:r>
              <w:t>II.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907D66" w14:textId="77777777" w:rsidR="006F4CF1" w:rsidRDefault="00CD6364">
            <w:pPr>
              <w:pStyle w:val="Szvegtrzs"/>
              <w:spacing w:after="0" w:line="240" w:lineRule="auto"/>
              <w:jc w:val="center"/>
            </w:pPr>
            <w:r>
              <w:t>Ft/m</w:t>
            </w:r>
            <w:r>
              <w:rPr>
                <w:vertAlign w:val="superscript"/>
              </w:rPr>
              <w:t>2</w:t>
            </w:r>
            <w:r>
              <w:t>/nap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2766F4" w14:textId="77777777" w:rsidR="006F4CF1" w:rsidRDefault="006F4CF1">
            <w:pPr>
              <w:pStyle w:val="Szvegtrzs"/>
              <w:spacing w:after="0" w:line="240" w:lineRule="auto"/>
              <w:jc w:val="right"/>
            </w:pPr>
          </w:p>
        </w:tc>
      </w:tr>
      <w:tr w:rsidR="006F4CF1" w14:paraId="31AA662E" w14:textId="77777777">
        <w:tc>
          <w:tcPr>
            <w:tcW w:w="5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6A8894" w14:textId="77777777" w:rsidR="006F4CF1" w:rsidRDefault="00CD6364">
            <w:pPr>
              <w:pStyle w:val="Szvegtrzs"/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81</w:t>
            </w:r>
          </w:p>
        </w:tc>
        <w:tc>
          <w:tcPr>
            <w:tcW w:w="327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066B1D" w14:textId="77777777" w:rsidR="006F4CF1" w:rsidRDefault="006F4CF1"/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47E6BE" w14:textId="77777777" w:rsidR="006F4CF1" w:rsidRDefault="00CD6364">
            <w:pPr>
              <w:pStyle w:val="Szvegtrzs"/>
              <w:spacing w:after="0" w:line="240" w:lineRule="auto"/>
              <w:jc w:val="center"/>
            </w:pPr>
            <w:r>
              <w:t>III.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6BCB21" w14:textId="77777777" w:rsidR="006F4CF1" w:rsidRDefault="00CD6364">
            <w:pPr>
              <w:pStyle w:val="Szvegtrzs"/>
              <w:spacing w:after="0" w:line="240" w:lineRule="auto"/>
              <w:jc w:val="center"/>
            </w:pPr>
            <w:r>
              <w:t>Ft/m</w:t>
            </w:r>
            <w:r>
              <w:rPr>
                <w:vertAlign w:val="superscript"/>
              </w:rPr>
              <w:t>2</w:t>
            </w:r>
            <w:r>
              <w:t>/nap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5CB576" w14:textId="77777777" w:rsidR="006F4CF1" w:rsidRDefault="006F4CF1">
            <w:pPr>
              <w:pStyle w:val="Szvegtrzs"/>
              <w:spacing w:after="0" w:line="240" w:lineRule="auto"/>
              <w:jc w:val="right"/>
            </w:pPr>
          </w:p>
        </w:tc>
      </w:tr>
      <w:tr w:rsidR="006F4CF1" w14:paraId="1E79D5D2" w14:textId="77777777">
        <w:tc>
          <w:tcPr>
            <w:tcW w:w="5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1EC547" w14:textId="77777777" w:rsidR="006F4CF1" w:rsidRDefault="00CD6364">
            <w:pPr>
              <w:pStyle w:val="Szvegtrzs"/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82</w:t>
            </w:r>
          </w:p>
        </w:tc>
        <w:tc>
          <w:tcPr>
            <w:tcW w:w="327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833B70" w14:textId="77777777" w:rsidR="006F4CF1" w:rsidRDefault="006F4CF1"/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8C2142" w14:textId="77777777" w:rsidR="006F4CF1" w:rsidRDefault="00CD6364">
            <w:pPr>
              <w:pStyle w:val="Szvegtrzs"/>
              <w:spacing w:after="0" w:line="240" w:lineRule="auto"/>
              <w:jc w:val="center"/>
            </w:pPr>
            <w:r>
              <w:t>IV.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E4DE8F" w14:textId="77777777" w:rsidR="006F4CF1" w:rsidRDefault="00CD6364">
            <w:pPr>
              <w:pStyle w:val="Szvegtrzs"/>
              <w:spacing w:after="0" w:line="240" w:lineRule="auto"/>
              <w:jc w:val="center"/>
            </w:pPr>
            <w:r>
              <w:t>Ft/m</w:t>
            </w:r>
            <w:r>
              <w:rPr>
                <w:vertAlign w:val="superscript"/>
              </w:rPr>
              <w:t>2</w:t>
            </w:r>
            <w:r>
              <w:t>/nap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3AD7E8" w14:textId="77777777" w:rsidR="006F4CF1" w:rsidRDefault="006F4CF1">
            <w:pPr>
              <w:pStyle w:val="Szvegtrzs"/>
              <w:spacing w:after="0" w:line="240" w:lineRule="auto"/>
              <w:jc w:val="right"/>
            </w:pPr>
          </w:p>
        </w:tc>
      </w:tr>
      <w:tr w:rsidR="006F4CF1" w14:paraId="114B872D" w14:textId="77777777">
        <w:tc>
          <w:tcPr>
            <w:tcW w:w="5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0C9A67" w14:textId="77777777" w:rsidR="006F4CF1" w:rsidRDefault="00CD6364">
            <w:pPr>
              <w:pStyle w:val="Szvegtrzs"/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83</w:t>
            </w:r>
          </w:p>
        </w:tc>
        <w:tc>
          <w:tcPr>
            <w:tcW w:w="3277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58C3556" w14:textId="77777777" w:rsidR="006F4CF1" w:rsidRDefault="00CD6364">
            <w:pPr>
              <w:pStyle w:val="Szvegtrzs"/>
              <w:spacing w:after="0" w:line="240" w:lineRule="auto"/>
              <w:jc w:val="both"/>
            </w:pPr>
            <w:r>
              <w:t>21. Sport-, kulturális rendezvény esetén fizetendő igénybevételi díj teljes útlezárás esetén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E70EDD" w14:textId="77777777" w:rsidR="006F4CF1" w:rsidRDefault="00CD6364">
            <w:pPr>
              <w:pStyle w:val="Szvegtrzs"/>
              <w:spacing w:after="0" w:line="240" w:lineRule="auto"/>
              <w:jc w:val="center"/>
            </w:pPr>
            <w:r>
              <w:t>EXTRA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322056" w14:textId="77777777" w:rsidR="006F4CF1" w:rsidRDefault="00CD6364">
            <w:pPr>
              <w:pStyle w:val="Szvegtrzs"/>
              <w:spacing w:after="0" w:line="240" w:lineRule="auto"/>
              <w:jc w:val="center"/>
            </w:pPr>
            <w:r>
              <w:t>Ft/m</w:t>
            </w:r>
            <w:r>
              <w:rPr>
                <w:vertAlign w:val="superscript"/>
              </w:rPr>
              <w:t>2</w:t>
            </w:r>
            <w:r>
              <w:t>/nap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0F3404" w14:textId="77777777" w:rsidR="006F4CF1" w:rsidRDefault="006F4CF1">
            <w:pPr>
              <w:pStyle w:val="Szvegtrzs"/>
              <w:spacing w:after="0" w:line="240" w:lineRule="auto"/>
              <w:jc w:val="right"/>
            </w:pPr>
          </w:p>
        </w:tc>
      </w:tr>
      <w:tr w:rsidR="006F4CF1" w14:paraId="776260DB" w14:textId="77777777">
        <w:tc>
          <w:tcPr>
            <w:tcW w:w="5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8D82D2" w14:textId="77777777" w:rsidR="006F4CF1" w:rsidRDefault="00CD6364">
            <w:pPr>
              <w:pStyle w:val="Szvegtrzs"/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84</w:t>
            </w:r>
          </w:p>
        </w:tc>
        <w:tc>
          <w:tcPr>
            <w:tcW w:w="327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E071FA" w14:textId="77777777" w:rsidR="006F4CF1" w:rsidRDefault="006F4CF1"/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816CCC" w14:textId="77777777" w:rsidR="006F4CF1" w:rsidRDefault="00CD6364">
            <w:pPr>
              <w:pStyle w:val="Szvegtrzs"/>
              <w:spacing w:after="0" w:line="240" w:lineRule="auto"/>
              <w:jc w:val="center"/>
            </w:pPr>
            <w:r>
              <w:t>I.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3793F2" w14:textId="77777777" w:rsidR="006F4CF1" w:rsidRDefault="00CD6364">
            <w:pPr>
              <w:pStyle w:val="Szvegtrzs"/>
              <w:spacing w:after="0" w:line="240" w:lineRule="auto"/>
              <w:jc w:val="center"/>
            </w:pPr>
            <w:r>
              <w:t>Ft/m</w:t>
            </w:r>
            <w:r>
              <w:rPr>
                <w:vertAlign w:val="superscript"/>
              </w:rPr>
              <w:t>2</w:t>
            </w:r>
            <w:r>
              <w:t>/nap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33697B" w14:textId="77777777" w:rsidR="006F4CF1" w:rsidRDefault="006F4CF1">
            <w:pPr>
              <w:pStyle w:val="Szvegtrzs"/>
              <w:spacing w:after="0" w:line="240" w:lineRule="auto"/>
              <w:jc w:val="right"/>
            </w:pPr>
          </w:p>
        </w:tc>
      </w:tr>
      <w:tr w:rsidR="006F4CF1" w14:paraId="41FB7778" w14:textId="77777777">
        <w:tc>
          <w:tcPr>
            <w:tcW w:w="5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2AB536" w14:textId="77777777" w:rsidR="006F4CF1" w:rsidRDefault="00CD6364">
            <w:pPr>
              <w:pStyle w:val="Szvegtrzs"/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85</w:t>
            </w:r>
          </w:p>
        </w:tc>
        <w:tc>
          <w:tcPr>
            <w:tcW w:w="327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7691A3" w14:textId="77777777" w:rsidR="006F4CF1" w:rsidRDefault="006F4CF1"/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BDFCD1" w14:textId="77777777" w:rsidR="006F4CF1" w:rsidRDefault="00CD6364">
            <w:pPr>
              <w:pStyle w:val="Szvegtrzs"/>
              <w:spacing w:after="0" w:line="240" w:lineRule="auto"/>
              <w:jc w:val="center"/>
            </w:pPr>
            <w:r>
              <w:t>II.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98DFA0" w14:textId="77777777" w:rsidR="006F4CF1" w:rsidRDefault="00CD6364">
            <w:pPr>
              <w:pStyle w:val="Szvegtrzs"/>
              <w:spacing w:after="0" w:line="240" w:lineRule="auto"/>
              <w:jc w:val="center"/>
            </w:pPr>
            <w:r>
              <w:t>Ft/m</w:t>
            </w:r>
            <w:r>
              <w:rPr>
                <w:vertAlign w:val="superscript"/>
              </w:rPr>
              <w:t>2</w:t>
            </w:r>
            <w:r>
              <w:t>/nap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C7E726" w14:textId="77777777" w:rsidR="006F4CF1" w:rsidRDefault="006F4CF1">
            <w:pPr>
              <w:pStyle w:val="Szvegtrzs"/>
              <w:spacing w:after="0" w:line="240" w:lineRule="auto"/>
              <w:jc w:val="right"/>
            </w:pPr>
          </w:p>
        </w:tc>
      </w:tr>
      <w:tr w:rsidR="006F4CF1" w14:paraId="5764F00F" w14:textId="77777777">
        <w:tc>
          <w:tcPr>
            <w:tcW w:w="5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230830" w14:textId="77777777" w:rsidR="006F4CF1" w:rsidRDefault="00CD6364">
            <w:pPr>
              <w:pStyle w:val="Szvegtrzs"/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86</w:t>
            </w:r>
          </w:p>
        </w:tc>
        <w:tc>
          <w:tcPr>
            <w:tcW w:w="327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FE1239" w14:textId="77777777" w:rsidR="006F4CF1" w:rsidRDefault="006F4CF1"/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0DE70E" w14:textId="77777777" w:rsidR="006F4CF1" w:rsidRDefault="00CD6364">
            <w:pPr>
              <w:pStyle w:val="Szvegtrzs"/>
              <w:spacing w:after="0" w:line="240" w:lineRule="auto"/>
              <w:jc w:val="center"/>
            </w:pPr>
            <w:r>
              <w:t>III.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65CF78" w14:textId="77777777" w:rsidR="006F4CF1" w:rsidRDefault="00CD6364">
            <w:pPr>
              <w:pStyle w:val="Szvegtrzs"/>
              <w:spacing w:after="0" w:line="240" w:lineRule="auto"/>
              <w:jc w:val="center"/>
            </w:pPr>
            <w:r>
              <w:t>Ft/m</w:t>
            </w:r>
            <w:r>
              <w:rPr>
                <w:vertAlign w:val="superscript"/>
              </w:rPr>
              <w:t>2</w:t>
            </w:r>
            <w:r>
              <w:t>/nap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D4D7BB" w14:textId="77777777" w:rsidR="006F4CF1" w:rsidRDefault="006F4CF1">
            <w:pPr>
              <w:pStyle w:val="Szvegtrzs"/>
              <w:spacing w:after="0" w:line="240" w:lineRule="auto"/>
              <w:jc w:val="right"/>
            </w:pPr>
          </w:p>
        </w:tc>
      </w:tr>
      <w:tr w:rsidR="006F4CF1" w14:paraId="10B70F7F" w14:textId="77777777">
        <w:tc>
          <w:tcPr>
            <w:tcW w:w="5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5A4218" w14:textId="77777777" w:rsidR="006F4CF1" w:rsidRDefault="00CD6364">
            <w:pPr>
              <w:pStyle w:val="Szvegtrzs"/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87</w:t>
            </w:r>
          </w:p>
        </w:tc>
        <w:tc>
          <w:tcPr>
            <w:tcW w:w="327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A679F8" w14:textId="77777777" w:rsidR="006F4CF1" w:rsidRDefault="006F4CF1"/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A2047A" w14:textId="77777777" w:rsidR="006F4CF1" w:rsidRDefault="00CD6364">
            <w:pPr>
              <w:pStyle w:val="Szvegtrzs"/>
              <w:spacing w:after="0" w:line="240" w:lineRule="auto"/>
              <w:jc w:val="center"/>
            </w:pPr>
            <w:r>
              <w:t>IV.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926695" w14:textId="77777777" w:rsidR="006F4CF1" w:rsidRDefault="00CD6364">
            <w:pPr>
              <w:pStyle w:val="Szvegtrzs"/>
              <w:spacing w:after="0" w:line="240" w:lineRule="auto"/>
              <w:jc w:val="center"/>
            </w:pPr>
            <w:r>
              <w:t>Ft/m</w:t>
            </w:r>
            <w:r>
              <w:rPr>
                <w:vertAlign w:val="superscript"/>
              </w:rPr>
              <w:t>2</w:t>
            </w:r>
            <w:r>
              <w:t>/nap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7626B0" w14:textId="77777777" w:rsidR="006F4CF1" w:rsidRDefault="006F4CF1">
            <w:pPr>
              <w:pStyle w:val="Szvegtrzs"/>
              <w:spacing w:after="0" w:line="240" w:lineRule="auto"/>
              <w:jc w:val="right"/>
            </w:pPr>
          </w:p>
        </w:tc>
      </w:tr>
      <w:tr w:rsidR="006F4CF1" w14:paraId="27C0CA97" w14:textId="77777777">
        <w:tc>
          <w:tcPr>
            <w:tcW w:w="5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DA41A5" w14:textId="77777777" w:rsidR="006F4CF1" w:rsidRDefault="00CD6364">
            <w:pPr>
              <w:pStyle w:val="Szvegtrzs"/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88</w:t>
            </w:r>
          </w:p>
        </w:tc>
        <w:tc>
          <w:tcPr>
            <w:tcW w:w="3277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152DDC" w14:textId="77777777" w:rsidR="006F4CF1" w:rsidRDefault="00CD6364">
            <w:pPr>
              <w:pStyle w:val="Szvegtrzs"/>
              <w:spacing w:after="0" w:line="240" w:lineRule="auto"/>
              <w:jc w:val="both"/>
            </w:pPr>
            <w:r>
              <w:t>22. Önkormányzati tulajdonban lévő hirdető berendezések bérleti díja (közterület-használati díjjal együtt)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8D1F5F" w14:textId="77777777" w:rsidR="006F4CF1" w:rsidRDefault="00CD6364">
            <w:pPr>
              <w:pStyle w:val="Szvegtrzs"/>
              <w:spacing w:after="0" w:line="240" w:lineRule="auto"/>
              <w:jc w:val="center"/>
            </w:pPr>
            <w:r>
              <w:t>EXTRA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F9602C" w14:textId="77777777" w:rsidR="006F4CF1" w:rsidRDefault="00CD6364">
            <w:pPr>
              <w:pStyle w:val="Szvegtrzs"/>
              <w:spacing w:after="0" w:line="240" w:lineRule="auto"/>
              <w:jc w:val="center"/>
            </w:pPr>
            <w:r>
              <w:t>Ft/m</w:t>
            </w:r>
            <w:r>
              <w:rPr>
                <w:vertAlign w:val="superscript"/>
              </w:rPr>
              <w:t>2</w:t>
            </w:r>
            <w:r>
              <w:t>/hó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EB379A" w14:textId="77777777" w:rsidR="006F4CF1" w:rsidRDefault="006F4CF1">
            <w:pPr>
              <w:pStyle w:val="Szvegtrzs"/>
              <w:spacing w:after="0" w:line="240" w:lineRule="auto"/>
              <w:jc w:val="right"/>
            </w:pPr>
          </w:p>
        </w:tc>
      </w:tr>
      <w:tr w:rsidR="006F4CF1" w14:paraId="13D8DF65" w14:textId="77777777">
        <w:tc>
          <w:tcPr>
            <w:tcW w:w="5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28CCD0" w14:textId="77777777" w:rsidR="006F4CF1" w:rsidRDefault="00CD6364">
            <w:pPr>
              <w:pStyle w:val="Szvegtrzs"/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89</w:t>
            </w:r>
          </w:p>
        </w:tc>
        <w:tc>
          <w:tcPr>
            <w:tcW w:w="327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4605C0" w14:textId="77777777" w:rsidR="006F4CF1" w:rsidRDefault="006F4CF1"/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578DCF" w14:textId="77777777" w:rsidR="006F4CF1" w:rsidRDefault="00CD6364">
            <w:pPr>
              <w:pStyle w:val="Szvegtrzs"/>
              <w:spacing w:after="0" w:line="240" w:lineRule="auto"/>
              <w:jc w:val="center"/>
            </w:pPr>
            <w:r>
              <w:t>I.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E8302B" w14:textId="77777777" w:rsidR="006F4CF1" w:rsidRDefault="00CD6364">
            <w:pPr>
              <w:pStyle w:val="Szvegtrzs"/>
              <w:spacing w:after="0" w:line="240" w:lineRule="auto"/>
              <w:jc w:val="center"/>
            </w:pPr>
            <w:r>
              <w:t>Ft/m</w:t>
            </w:r>
            <w:r>
              <w:rPr>
                <w:vertAlign w:val="superscript"/>
              </w:rPr>
              <w:t>2</w:t>
            </w:r>
            <w:r>
              <w:t>/hó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8C9FBD" w14:textId="77777777" w:rsidR="006F4CF1" w:rsidRDefault="006F4CF1">
            <w:pPr>
              <w:pStyle w:val="Szvegtrzs"/>
              <w:spacing w:after="0" w:line="240" w:lineRule="auto"/>
              <w:jc w:val="right"/>
            </w:pPr>
          </w:p>
        </w:tc>
      </w:tr>
      <w:tr w:rsidR="006F4CF1" w14:paraId="2C1E06F9" w14:textId="77777777">
        <w:tc>
          <w:tcPr>
            <w:tcW w:w="5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FECEFB" w14:textId="77777777" w:rsidR="006F4CF1" w:rsidRDefault="00CD6364">
            <w:pPr>
              <w:pStyle w:val="Szvegtrzs"/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90</w:t>
            </w:r>
          </w:p>
        </w:tc>
        <w:tc>
          <w:tcPr>
            <w:tcW w:w="327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5729E2" w14:textId="77777777" w:rsidR="006F4CF1" w:rsidRDefault="006F4CF1"/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5EE8D82" w14:textId="77777777" w:rsidR="006F4CF1" w:rsidRDefault="00CD6364">
            <w:pPr>
              <w:pStyle w:val="Szvegtrzs"/>
              <w:spacing w:after="0" w:line="240" w:lineRule="auto"/>
              <w:jc w:val="center"/>
            </w:pPr>
            <w:r>
              <w:t>II.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B78CDE" w14:textId="77777777" w:rsidR="006F4CF1" w:rsidRDefault="00CD6364">
            <w:pPr>
              <w:pStyle w:val="Szvegtrzs"/>
              <w:spacing w:after="0" w:line="240" w:lineRule="auto"/>
              <w:jc w:val="center"/>
            </w:pPr>
            <w:r>
              <w:t>Ft/m</w:t>
            </w:r>
            <w:r>
              <w:rPr>
                <w:vertAlign w:val="superscript"/>
              </w:rPr>
              <w:t>2</w:t>
            </w:r>
            <w:r>
              <w:t>/hó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A3F5EC" w14:textId="77777777" w:rsidR="006F4CF1" w:rsidRDefault="006F4CF1">
            <w:pPr>
              <w:pStyle w:val="Szvegtrzs"/>
              <w:spacing w:after="0" w:line="240" w:lineRule="auto"/>
              <w:jc w:val="right"/>
            </w:pPr>
          </w:p>
        </w:tc>
      </w:tr>
      <w:tr w:rsidR="006F4CF1" w14:paraId="4974185A" w14:textId="77777777">
        <w:tc>
          <w:tcPr>
            <w:tcW w:w="5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FE46B1" w14:textId="77777777" w:rsidR="006F4CF1" w:rsidRDefault="00CD6364">
            <w:pPr>
              <w:pStyle w:val="Szvegtrzs"/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</w:t>
            </w:r>
          </w:p>
        </w:tc>
        <w:tc>
          <w:tcPr>
            <w:tcW w:w="32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EAABAD" w14:textId="77777777" w:rsidR="006F4CF1" w:rsidRDefault="00CD6364">
            <w:pPr>
              <w:pStyle w:val="Szvegtrzs"/>
              <w:spacing w:after="0" w:line="240" w:lineRule="auto"/>
              <w:jc w:val="both"/>
            </w:pPr>
            <w:r>
              <w:t>23. Önkormányzati intézmények hirdetése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C8C83D" w14:textId="77777777" w:rsidR="006F4CF1" w:rsidRDefault="00CD6364">
            <w:pPr>
              <w:pStyle w:val="Szvegtrzs"/>
              <w:spacing w:after="0" w:line="240" w:lineRule="auto"/>
              <w:jc w:val="center"/>
            </w:pPr>
            <w:r>
              <w:t>egységesen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B6B56F" w14:textId="77777777" w:rsidR="006F4CF1" w:rsidRDefault="00CD6364">
            <w:pPr>
              <w:pStyle w:val="Szvegtrzs"/>
              <w:spacing w:after="0" w:line="240" w:lineRule="auto"/>
              <w:jc w:val="center"/>
            </w:pPr>
            <w:r>
              <w:t>Ft/m</w:t>
            </w:r>
            <w:r>
              <w:rPr>
                <w:vertAlign w:val="superscript"/>
              </w:rPr>
              <w:t>2</w:t>
            </w:r>
            <w:r>
              <w:t>/hó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5B4507" w14:textId="77777777" w:rsidR="006F4CF1" w:rsidRDefault="006F4CF1">
            <w:pPr>
              <w:pStyle w:val="Szvegtrzs"/>
              <w:spacing w:after="0" w:line="240" w:lineRule="auto"/>
              <w:jc w:val="right"/>
            </w:pPr>
          </w:p>
        </w:tc>
      </w:tr>
      <w:tr w:rsidR="006F4CF1" w14:paraId="032057C3" w14:textId="77777777">
        <w:tc>
          <w:tcPr>
            <w:tcW w:w="5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D70373" w14:textId="77777777" w:rsidR="006F4CF1" w:rsidRDefault="00CD6364">
            <w:pPr>
              <w:pStyle w:val="Szvegtrzs"/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92</w:t>
            </w:r>
          </w:p>
        </w:tc>
        <w:tc>
          <w:tcPr>
            <w:tcW w:w="3277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AC0295" w14:textId="77777777" w:rsidR="006F4CF1" w:rsidRDefault="00CD6364">
            <w:pPr>
              <w:pStyle w:val="Szvegtrzs"/>
              <w:spacing w:after="0" w:line="240" w:lineRule="auto"/>
              <w:jc w:val="both"/>
            </w:pPr>
            <w:r>
              <w:t>24. Közfunkciót vesztett közművek létesítményei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EBE39E" w14:textId="77777777" w:rsidR="006F4CF1" w:rsidRDefault="00CD6364">
            <w:pPr>
              <w:pStyle w:val="Szvegtrzs"/>
              <w:spacing w:after="0" w:line="240" w:lineRule="auto"/>
              <w:jc w:val="center"/>
            </w:pPr>
            <w:r>
              <w:t>EXTRA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882E43" w14:textId="77777777" w:rsidR="006F4CF1" w:rsidRDefault="00CD6364">
            <w:pPr>
              <w:pStyle w:val="Szvegtrzs"/>
              <w:spacing w:after="0" w:line="240" w:lineRule="auto"/>
              <w:jc w:val="center"/>
            </w:pPr>
            <w:r>
              <w:t>Ft/m</w:t>
            </w:r>
            <w:r>
              <w:rPr>
                <w:vertAlign w:val="superscript"/>
              </w:rPr>
              <w:t>2</w:t>
            </w:r>
            <w:r>
              <w:t>/hó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63C8F0" w14:textId="77777777" w:rsidR="006F4CF1" w:rsidRDefault="006F4CF1">
            <w:pPr>
              <w:pStyle w:val="Szvegtrzs"/>
              <w:spacing w:after="0" w:line="240" w:lineRule="auto"/>
              <w:jc w:val="right"/>
            </w:pPr>
          </w:p>
        </w:tc>
      </w:tr>
      <w:tr w:rsidR="006F4CF1" w14:paraId="4200EBC2" w14:textId="77777777">
        <w:tc>
          <w:tcPr>
            <w:tcW w:w="5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D38CA4" w14:textId="77777777" w:rsidR="006F4CF1" w:rsidRDefault="00CD6364">
            <w:pPr>
              <w:pStyle w:val="Szvegtrzs"/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93</w:t>
            </w:r>
          </w:p>
        </w:tc>
        <w:tc>
          <w:tcPr>
            <w:tcW w:w="327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C716EA" w14:textId="77777777" w:rsidR="006F4CF1" w:rsidRDefault="006F4CF1"/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C70DB4" w14:textId="77777777" w:rsidR="006F4CF1" w:rsidRDefault="00CD6364">
            <w:pPr>
              <w:pStyle w:val="Szvegtrzs"/>
              <w:spacing w:after="0" w:line="240" w:lineRule="auto"/>
              <w:jc w:val="center"/>
            </w:pPr>
            <w:r>
              <w:t>I.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6582F1" w14:textId="77777777" w:rsidR="006F4CF1" w:rsidRDefault="00CD6364">
            <w:pPr>
              <w:pStyle w:val="Szvegtrzs"/>
              <w:spacing w:after="0" w:line="240" w:lineRule="auto"/>
              <w:jc w:val="center"/>
            </w:pPr>
            <w:r>
              <w:t>Ft/m</w:t>
            </w:r>
            <w:r>
              <w:rPr>
                <w:vertAlign w:val="superscript"/>
              </w:rPr>
              <w:t>2</w:t>
            </w:r>
            <w:r>
              <w:t>/hó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5D1524" w14:textId="77777777" w:rsidR="006F4CF1" w:rsidRDefault="006F4CF1">
            <w:pPr>
              <w:pStyle w:val="Szvegtrzs"/>
              <w:spacing w:after="0" w:line="240" w:lineRule="auto"/>
              <w:jc w:val="right"/>
            </w:pPr>
          </w:p>
        </w:tc>
      </w:tr>
      <w:tr w:rsidR="006F4CF1" w14:paraId="63C04E8B" w14:textId="77777777">
        <w:tc>
          <w:tcPr>
            <w:tcW w:w="5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61379C" w14:textId="77777777" w:rsidR="006F4CF1" w:rsidRDefault="00CD6364">
            <w:pPr>
              <w:pStyle w:val="Szvegtrzs"/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94</w:t>
            </w:r>
          </w:p>
        </w:tc>
        <w:tc>
          <w:tcPr>
            <w:tcW w:w="327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9F361D" w14:textId="77777777" w:rsidR="006F4CF1" w:rsidRDefault="006F4CF1"/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EBB33A" w14:textId="77777777" w:rsidR="006F4CF1" w:rsidRDefault="00CD6364">
            <w:pPr>
              <w:pStyle w:val="Szvegtrzs"/>
              <w:spacing w:after="0" w:line="240" w:lineRule="auto"/>
              <w:jc w:val="center"/>
            </w:pPr>
            <w:r>
              <w:t>II.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4796DA" w14:textId="77777777" w:rsidR="006F4CF1" w:rsidRDefault="00CD6364">
            <w:pPr>
              <w:pStyle w:val="Szvegtrzs"/>
              <w:spacing w:after="0" w:line="240" w:lineRule="auto"/>
              <w:jc w:val="center"/>
            </w:pPr>
            <w:r>
              <w:t>Ft/m</w:t>
            </w:r>
            <w:r>
              <w:rPr>
                <w:vertAlign w:val="superscript"/>
              </w:rPr>
              <w:t>2</w:t>
            </w:r>
            <w:r>
              <w:t>/hó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7320DC" w14:textId="77777777" w:rsidR="006F4CF1" w:rsidRDefault="006F4CF1">
            <w:pPr>
              <w:pStyle w:val="Szvegtrzs"/>
              <w:spacing w:after="0" w:line="240" w:lineRule="auto"/>
              <w:jc w:val="right"/>
            </w:pPr>
          </w:p>
        </w:tc>
      </w:tr>
      <w:tr w:rsidR="006F4CF1" w14:paraId="28D27F59" w14:textId="77777777">
        <w:tc>
          <w:tcPr>
            <w:tcW w:w="5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92144B" w14:textId="77777777" w:rsidR="006F4CF1" w:rsidRDefault="00CD6364">
            <w:pPr>
              <w:pStyle w:val="Szvegtrzs"/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95</w:t>
            </w:r>
          </w:p>
        </w:tc>
        <w:tc>
          <w:tcPr>
            <w:tcW w:w="327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216D5D" w14:textId="77777777" w:rsidR="006F4CF1" w:rsidRDefault="006F4CF1"/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6D8D1B" w14:textId="77777777" w:rsidR="006F4CF1" w:rsidRDefault="00CD6364">
            <w:pPr>
              <w:pStyle w:val="Szvegtrzs"/>
              <w:spacing w:after="0" w:line="240" w:lineRule="auto"/>
              <w:jc w:val="center"/>
            </w:pPr>
            <w:r>
              <w:t>III.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CB3C9F" w14:textId="77777777" w:rsidR="006F4CF1" w:rsidRDefault="00CD6364">
            <w:pPr>
              <w:pStyle w:val="Szvegtrzs"/>
              <w:spacing w:after="0" w:line="240" w:lineRule="auto"/>
              <w:jc w:val="center"/>
            </w:pPr>
            <w:r>
              <w:t>Ft/m</w:t>
            </w:r>
            <w:r>
              <w:rPr>
                <w:vertAlign w:val="superscript"/>
              </w:rPr>
              <w:t>2</w:t>
            </w:r>
            <w:r>
              <w:t>/hó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E16451" w14:textId="77777777" w:rsidR="006F4CF1" w:rsidRDefault="006F4CF1">
            <w:pPr>
              <w:pStyle w:val="Szvegtrzs"/>
              <w:spacing w:after="0" w:line="240" w:lineRule="auto"/>
              <w:jc w:val="right"/>
            </w:pPr>
          </w:p>
        </w:tc>
      </w:tr>
      <w:tr w:rsidR="006F4CF1" w14:paraId="325E5CB1" w14:textId="77777777">
        <w:tc>
          <w:tcPr>
            <w:tcW w:w="5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6C3FFE" w14:textId="77777777" w:rsidR="006F4CF1" w:rsidRDefault="00CD6364">
            <w:pPr>
              <w:pStyle w:val="Szvegtrzs"/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96</w:t>
            </w:r>
          </w:p>
        </w:tc>
        <w:tc>
          <w:tcPr>
            <w:tcW w:w="327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DFB1C4" w14:textId="77777777" w:rsidR="006F4CF1" w:rsidRDefault="006F4CF1"/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B37269" w14:textId="77777777" w:rsidR="006F4CF1" w:rsidRDefault="00CD6364">
            <w:pPr>
              <w:pStyle w:val="Szvegtrzs"/>
              <w:spacing w:after="0" w:line="240" w:lineRule="auto"/>
              <w:jc w:val="center"/>
            </w:pPr>
            <w:r>
              <w:t>IV.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39078D" w14:textId="77777777" w:rsidR="006F4CF1" w:rsidRDefault="00CD6364">
            <w:pPr>
              <w:pStyle w:val="Szvegtrzs"/>
              <w:spacing w:after="0" w:line="240" w:lineRule="auto"/>
              <w:jc w:val="center"/>
            </w:pPr>
            <w:r>
              <w:t>Ft/m</w:t>
            </w:r>
            <w:r>
              <w:rPr>
                <w:vertAlign w:val="superscript"/>
              </w:rPr>
              <w:t>2</w:t>
            </w:r>
            <w:r>
              <w:t>/hó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E38B29" w14:textId="77777777" w:rsidR="006F4CF1" w:rsidRDefault="006F4CF1">
            <w:pPr>
              <w:pStyle w:val="Szvegtrzs"/>
              <w:spacing w:after="0" w:line="240" w:lineRule="auto"/>
              <w:jc w:val="right"/>
            </w:pPr>
          </w:p>
        </w:tc>
      </w:tr>
      <w:tr w:rsidR="006F4CF1" w14:paraId="79230B7C" w14:textId="77777777">
        <w:tc>
          <w:tcPr>
            <w:tcW w:w="5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16C000" w14:textId="77777777" w:rsidR="006F4CF1" w:rsidRDefault="00CD6364">
            <w:pPr>
              <w:pStyle w:val="Szvegtrzs"/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97</w:t>
            </w:r>
          </w:p>
        </w:tc>
        <w:tc>
          <w:tcPr>
            <w:tcW w:w="3277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D0A7B4" w14:textId="77777777" w:rsidR="006F4CF1" w:rsidRDefault="00CD6364">
            <w:pPr>
              <w:pStyle w:val="Szvegtrzs"/>
              <w:spacing w:after="0" w:line="240" w:lineRule="auto"/>
              <w:jc w:val="both"/>
            </w:pPr>
            <w:r>
              <w:t>25. Hirdetésre használt közművek létesítményei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BE66DA" w14:textId="77777777" w:rsidR="006F4CF1" w:rsidRDefault="00CD6364">
            <w:pPr>
              <w:pStyle w:val="Szvegtrzs"/>
              <w:spacing w:after="0" w:line="240" w:lineRule="auto"/>
              <w:jc w:val="center"/>
            </w:pPr>
            <w:r>
              <w:t>EXTRA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7C9775" w14:textId="77777777" w:rsidR="006F4CF1" w:rsidRDefault="00CD6364">
            <w:pPr>
              <w:pStyle w:val="Szvegtrzs"/>
              <w:spacing w:after="0" w:line="240" w:lineRule="auto"/>
              <w:jc w:val="center"/>
            </w:pPr>
            <w:r>
              <w:t>Ft/m</w:t>
            </w:r>
            <w:r>
              <w:rPr>
                <w:vertAlign w:val="superscript"/>
              </w:rPr>
              <w:t>2</w:t>
            </w:r>
            <w:r>
              <w:t>/hó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CB2A4F" w14:textId="77777777" w:rsidR="006F4CF1" w:rsidRDefault="006F4CF1">
            <w:pPr>
              <w:pStyle w:val="Szvegtrzs"/>
              <w:spacing w:after="0" w:line="240" w:lineRule="auto"/>
              <w:jc w:val="right"/>
            </w:pPr>
          </w:p>
        </w:tc>
      </w:tr>
      <w:tr w:rsidR="006F4CF1" w14:paraId="7F9DA286" w14:textId="77777777">
        <w:tc>
          <w:tcPr>
            <w:tcW w:w="5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7C9EBD" w14:textId="77777777" w:rsidR="006F4CF1" w:rsidRDefault="00CD6364">
            <w:pPr>
              <w:pStyle w:val="Szvegtrzs"/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98</w:t>
            </w:r>
          </w:p>
        </w:tc>
        <w:tc>
          <w:tcPr>
            <w:tcW w:w="327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E29AE4" w14:textId="77777777" w:rsidR="006F4CF1" w:rsidRDefault="006F4CF1"/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5CFBB0" w14:textId="77777777" w:rsidR="006F4CF1" w:rsidRDefault="00CD6364">
            <w:pPr>
              <w:pStyle w:val="Szvegtrzs"/>
              <w:spacing w:after="0" w:line="240" w:lineRule="auto"/>
              <w:jc w:val="center"/>
            </w:pPr>
            <w:r>
              <w:t>I.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306721" w14:textId="77777777" w:rsidR="006F4CF1" w:rsidRDefault="00CD6364">
            <w:pPr>
              <w:pStyle w:val="Szvegtrzs"/>
              <w:spacing w:after="0" w:line="240" w:lineRule="auto"/>
              <w:jc w:val="center"/>
            </w:pPr>
            <w:r>
              <w:t>Ft/m</w:t>
            </w:r>
            <w:r>
              <w:rPr>
                <w:vertAlign w:val="superscript"/>
              </w:rPr>
              <w:t>2</w:t>
            </w:r>
            <w:r>
              <w:t>/hó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F12ECF" w14:textId="77777777" w:rsidR="006F4CF1" w:rsidRDefault="006F4CF1">
            <w:pPr>
              <w:pStyle w:val="Szvegtrzs"/>
              <w:spacing w:after="0" w:line="240" w:lineRule="auto"/>
              <w:jc w:val="right"/>
            </w:pPr>
          </w:p>
        </w:tc>
      </w:tr>
      <w:tr w:rsidR="006F4CF1" w14:paraId="295980C4" w14:textId="77777777">
        <w:tc>
          <w:tcPr>
            <w:tcW w:w="5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70DB06" w14:textId="77777777" w:rsidR="006F4CF1" w:rsidRDefault="00CD6364">
            <w:pPr>
              <w:pStyle w:val="Szvegtrzs"/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99</w:t>
            </w:r>
          </w:p>
        </w:tc>
        <w:tc>
          <w:tcPr>
            <w:tcW w:w="327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8F6832" w14:textId="77777777" w:rsidR="006F4CF1" w:rsidRDefault="006F4CF1"/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9D190A" w14:textId="77777777" w:rsidR="006F4CF1" w:rsidRDefault="00CD6364">
            <w:pPr>
              <w:pStyle w:val="Szvegtrzs"/>
              <w:spacing w:after="0" w:line="240" w:lineRule="auto"/>
              <w:jc w:val="center"/>
            </w:pPr>
            <w:r>
              <w:t>II.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D64410" w14:textId="77777777" w:rsidR="006F4CF1" w:rsidRDefault="00CD6364">
            <w:pPr>
              <w:pStyle w:val="Szvegtrzs"/>
              <w:spacing w:after="0" w:line="240" w:lineRule="auto"/>
              <w:jc w:val="center"/>
            </w:pPr>
            <w:r>
              <w:t>Ft/m</w:t>
            </w:r>
            <w:r>
              <w:rPr>
                <w:vertAlign w:val="superscript"/>
              </w:rPr>
              <w:t>2</w:t>
            </w:r>
            <w:r>
              <w:t>/hó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FDF2D5" w14:textId="77777777" w:rsidR="006F4CF1" w:rsidRDefault="006F4CF1">
            <w:pPr>
              <w:pStyle w:val="Szvegtrzs"/>
              <w:spacing w:after="0" w:line="240" w:lineRule="auto"/>
              <w:jc w:val="right"/>
            </w:pPr>
          </w:p>
        </w:tc>
      </w:tr>
      <w:tr w:rsidR="006F4CF1" w14:paraId="60E09031" w14:textId="77777777">
        <w:tc>
          <w:tcPr>
            <w:tcW w:w="5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AD9932" w14:textId="77777777" w:rsidR="006F4CF1" w:rsidRDefault="00CD6364">
            <w:pPr>
              <w:pStyle w:val="Szvegtrzs"/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100</w:t>
            </w:r>
          </w:p>
        </w:tc>
        <w:tc>
          <w:tcPr>
            <w:tcW w:w="327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DB0F22" w14:textId="77777777" w:rsidR="006F4CF1" w:rsidRDefault="006F4CF1"/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E0662A" w14:textId="77777777" w:rsidR="006F4CF1" w:rsidRDefault="00CD6364">
            <w:pPr>
              <w:pStyle w:val="Szvegtrzs"/>
              <w:spacing w:after="0" w:line="240" w:lineRule="auto"/>
              <w:jc w:val="center"/>
            </w:pPr>
            <w:r>
              <w:t>III.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BC38CA" w14:textId="77777777" w:rsidR="006F4CF1" w:rsidRDefault="00CD6364">
            <w:pPr>
              <w:pStyle w:val="Szvegtrzs"/>
              <w:spacing w:after="0" w:line="240" w:lineRule="auto"/>
              <w:jc w:val="center"/>
            </w:pPr>
            <w:r>
              <w:t>Ft/m</w:t>
            </w:r>
            <w:r>
              <w:rPr>
                <w:vertAlign w:val="superscript"/>
              </w:rPr>
              <w:t>2</w:t>
            </w:r>
            <w:r>
              <w:t>/hó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DB8DEC" w14:textId="77777777" w:rsidR="006F4CF1" w:rsidRDefault="006F4CF1">
            <w:pPr>
              <w:pStyle w:val="Szvegtrzs"/>
              <w:spacing w:after="0" w:line="240" w:lineRule="auto"/>
              <w:jc w:val="right"/>
            </w:pPr>
          </w:p>
        </w:tc>
      </w:tr>
      <w:tr w:rsidR="006F4CF1" w14:paraId="4A2F7AB0" w14:textId="77777777">
        <w:tc>
          <w:tcPr>
            <w:tcW w:w="5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089293" w14:textId="77777777" w:rsidR="006F4CF1" w:rsidRDefault="00CD6364">
            <w:pPr>
              <w:pStyle w:val="Szvegtrzs"/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101</w:t>
            </w:r>
          </w:p>
        </w:tc>
        <w:tc>
          <w:tcPr>
            <w:tcW w:w="327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EBE506" w14:textId="77777777" w:rsidR="006F4CF1" w:rsidRDefault="006F4CF1"/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BDE5EF" w14:textId="77777777" w:rsidR="006F4CF1" w:rsidRDefault="00CD6364">
            <w:pPr>
              <w:pStyle w:val="Szvegtrzs"/>
              <w:spacing w:after="0" w:line="240" w:lineRule="auto"/>
              <w:jc w:val="center"/>
            </w:pPr>
            <w:r>
              <w:t>IV.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2AB1A2" w14:textId="77777777" w:rsidR="006F4CF1" w:rsidRDefault="00CD6364">
            <w:pPr>
              <w:pStyle w:val="Szvegtrzs"/>
              <w:spacing w:after="0" w:line="240" w:lineRule="auto"/>
              <w:jc w:val="center"/>
            </w:pPr>
            <w:r>
              <w:t>Ft/m</w:t>
            </w:r>
            <w:r>
              <w:rPr>
                <w:vertAlign w:val="superscript"/>
              </w:rPr>
              <w:t>2</w:t>
            </w:r>
            <w:r>
              <w:t>/hó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ED42FC" w14:textId="77777777" w:rsidR="006F4CF1" w:rsidRDefault="006F4CF1">
            <w:pPr>
              <w:pStyle w:val="Szvegtrzs"/>
              <w:spacing w:after="0" w:line="240" w:lineRule="auto"/>
              <w:jc w:val="right"/>
            </w:pPr>
          </w:p>
        </w:tc>
      </w:tr>
      <w:tr w:rsidR="006F4CF1" w14:paraId="7BDCC5C1" w14:textId="77777777">
        <w:tc>
          <w:tcPr>
            <w:tcW w:w="5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82942C" w14:textId="77777777" w:rsidR="006F4CF1" w:rsidRDefault="00CD6364">
            <w:pPr>
              <w:pStyle w:val="Szvegtrzs"/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102</w:t>
            </w:r>
          </w:p>
        </w:tc>
        <w:tc>
          <w:tcPr>
            <w:tcW w:w="3277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7B147C" w14:textId="77777777" w:rsidR="006F4CF1" w:rsidRDefault="00CD6364">
            <w:pPr>
              <w:pStyle w:val="Szvegtrzs"/>
              <w:spacing w:after="0" w:line="240" w:lineRule="auto"/>
              <w:jc w:val="both"/>
            </w:pPr>
            <w:r>
              <w:t>26. Új közművezetékek és berendezéseik elhelyezése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CD8ADF" w14:textId="77777777" w:rsidR="006F4CF1" w:rsidRDefault="00CD6364">
            <w:pPr>
              <w:pStyle w:val="Szvegtrzs"/>
              <w:spacing w:after="0" w:line="240" w:lineRule="auto"/>
              <w:jc w:val="center"/>
            </w:pPr>
            <w:r>
              <w:t>EXTRA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558532" w14:textId="77777777" w:rsidR="006F4CF1" w:rsidRDefault="00CD6364">
            <w:pPr>
              <w:pStyle w:val="Szvegtrzs"/>
              <w:spacing w:after="0" w:line="240" w:lineRule="auto"/>
              <w:jc w:val="center"/>
            </w:pPr>
            <w:r>
              <w:t>Ft/m</w:t>
            </w:r>
            <w:r>
              <w:rPr>
                <w:vertAlign w:val="superscript"/>
              </w:rPr>
              <w:t>2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E3B67E" w14:textId="77777777" w:rsidR="006F4CF1" w:rsidRDefault="006F4CF1">
            <w:pPr>
              <w:pStyle w:val="Szvegtrzs"/>
              <w:spacing w:after="0" w:line="240" w:lineRule="auto"/>
              <w:jc w:val="right"/>
            </w:pPr>
          </w:p>
        </w:tc>
      </w:tr>
      <w:tr w:rsidR="006F4CF1" w14:paraId="7DEAC703" w14:textId="77777777">
        <w:tc>
          <w:tcPr>
            <w:tcW w:w="5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9B6FFA" w14:textId="77777777" w:rsidR="006F4CF1" w:rsidRDefault="00CD6364">
            <w:pPr>
              <w:pStyle w:val="Szvegtrzs"/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103</w:t>
            </w:r>
          </w:p>
        </w:tc>
        <w:tc>
          <w:tcPr>
            <w:tcW w:w="327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23B531" w14:textId="77777777" w:rsidR="006F4CF1" w:rsidRDefault="006F4CF1"/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EAFDCF" w14:textId="77777777" w:rsidR="006F4CF1" w:rsidRDefault="00CD6364">
            <w:pPr>
              <w:pStyle w:val="Szvegtrzs"/>
              <w:spacing w:after="0" w:line="240" w:lineRule="auto"/>
              <w:jc w:val="center"/>
            </w:pPr>
            <w:r>
              <w:t>I.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179BFA" w14:textId="77777777" w:rsidR="006F4CF1" w:rsidRDefault="00CD6364">
            <w:pPr>
              <w:pStyle w:val="Szvegtrzs"/>
              <w:spacing w:after="0" w:line="240" w:lineRule="auto"/>
              <w:jc w:val="center"/>
            </w:pPr>
            <w:r>
              <w:t>Ft/m</w:t>
            </w:r>
            <w:r>
              <w:rPr>
                <w:vertAlign w:val="superscript"/>
              </w:rPr>
              <w:t>2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C7C55A" w14:textId="77777777" w:rsidR="006F4CF1" w:rsidRDefault="006F4CF1">
            <w:pPr>
              <w:pStyle w:val="Szvegtrzs"/>
              <w:spacing w:after="0" w:line="240" w:lineRule="auto"/>
              <w:jc w:val="right"/>
            </w:pPr>
          </w:p>
        </w:tc>
      </w:tr>
      <w:tr w:rsidR="006F4CF1" w14:paraId="20E51177" w14:textId="77777777">
        <w:tc>
          <w:tcPr>
            <w:tcW w:w="5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E1BC92" w14:textId="77777777" w:rsidR="006F4CF1" w:rsidRDefault="00CD6364">
            <w:pPr>
              <w:pStyle w:val="Szvegtrzs"/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104</w:t>
            </w:r>
          </w:p>
        </w:tc>
        <w:tc>
          <w:tcPr>
            <w:tcW w:w="327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0BF7E5" w14:textId="77777777" w:rsidR="006F4CF1" w:rsidRDefault="006F4CF1"/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31D146" w14:textId="77777777" w:rsidR="006F4CF1" w:rsidRDefault="00CD6364">
            <w:pPr>
              <w:pStyle w:val="Szvegtrzs"/>
              <w:spacing w:after="0" w:line="240" w:lineRule="auto"/>
              <w:jc w:val="center"/>
            </w:pPr>
            <w:r>
              <w:t>II.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365667" w14:textId="77777777" w:rsidR="006F4CF1" w:rsidRDefault="00CD6364">
            <w:pPr>
              <w:pStyle w:val="Szvegtrzs"/>
              <w:spacing w:after="0" w:line="240" w:lineRule="auto"/>
              <w:jc w:val="center"/>
            </w:pPr>
            <w:r>
              <w:t>Ft/m</w:t>
            </w:r>
            <w:r>
              <w:rPr>
                <w:vertAlign w:val="superscript"/>
              </w:rPr>
              <w:t>2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9D7D84" w14:textId="77777777" w:rsidR="006F4CF1" w:rsidRDefault="006F4CF1">
            <w:pPr>
              <w:pStyle w:val="Szvegtrzs"/>
              <w:spacing w:after="0" w:line="240" w:lineRule="auto"/>
              <w:jc w:val="right"/>
            </w:pPr>
          </w:p>
        </w:tc>
      </w:tr>
      <w:tr w:rsidR="006F4CF1" w14:paraId="24A3D3D2" w14:textId="77777777">
        <w:tc>
          <w:tcPr>
            <w:tcW w:w="5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DBB3E9" w14:textId="77777777" w:rsidR="006F4CF1" w:rsidRDefault="00CD6364">
            <w:pPr>
              <w:pStyle w:val="Szvegtrzs"/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105</w:t>
            </w:r>
          </w:p>
        </w:tc>
        <w:tc>
          <w:tcPr>
            <w:tcW w:w="327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91B588" w14:textId="77777777" w:rsidR="006F4CF1" w:rsidRDefault="006F4CF1"/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EDEB9C" w14:textId="77777777" w:rsidR="006F4CF1" w:rsidRDefault="00CD6364">
            <w:pPr>
              <w:pStyle w:val="Szvegtrzs"/>
              <w:spacing w:after="0" w:line="240" w:lineRule="auto"/>
              <w:jc w:val="center"/>
            </w:pPr>
            <w:r>
              <w:t>III.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74AB45" w14:textId="77777777" w:rsidR="006F4CF1" w:rsidRDefault="00CD6364">
            <w:pPr>
              <w:pStyle w:val="Szvegtrzs"/>
              <w:spacing w:after="0" w:line="240" w:lineRule="auto"/>
              <w:jc w:val="center"/>
            </w:pPr>
            <w:r>
              <w:t>Ft/m</w:t>
            </w:r>
            <w:r>
              <w:rPr>
                <w:vertAlign w:val="superscript"/>
              </w:rPr>
              <w:t>2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DB499D" w14:textId="77777777" w:rsidR="006F4CF1" w:rsidRDefault="006F4CF1">
            <w:pPr>
              <w:pStyle w:val="Szvegtrzs"/>
              <w:spacing w:after="0" w:line="240" w:lineRule="auto"/>
              <w:jc w:val="right"/>
            </w:pPr>
          </w:p>
        </w:tc>
      </w:tr>
      <w:tr w:rsidR="006F4CF1" w14:paraId="797755A2" w14:textId="77777777">
        <w:tc>
          <w:tcPr>
            <w:tcW w:w="5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01D337" w14:textId="77777777" w:rsidR="006F4CF1" w:rsidRDefault="00CD6364">
            <w:pPr>
              <w:pStyle w:val="Szvegtrzs"/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106</w:t>
            </w:r>
          </w:p>
        </w:tc>
        <w:tc>
          <w:tcPr>
            <w:tcW w:w="327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10BA1A" w14:textId="77777777" w:rsidR="006F4CF1" w:rsidRDefault="006F4CF1"/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C0381B" w14:textId="77777777" w:rsidR="006F4CF1" w:rsidRDefault="00CD6364">
            <w:pPr>
              <w:pStyle w:val="Szvegtrzs"/>
              <w:spacing w:after="0" w:line="240" w:lineRule="auto"/>
              <w:jc w:val="center"/>
            </w:pPr>
            <w:r>
              <w:t>IV.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355AA5" w14:textId="77777777" w:rsidR="006F4CF1" w:rsidRDefault="00CD6364">
            <w:pPr>
              <w:pStyle w:val="Szvegtrzs"/>
              <w:spacing w:after="0" w:line="240" w:lineRule="auto"/>
              <w:jc w:val="center"/>
            </w:pPr>
            <w:r>
              <w:t>Ft/m</w:t>
            </w:r>
            <w:r>
              <w:rPr>
                <w:vertAlign w:val="superscript"/>
              </w:rPr>
              <w:t>2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E34914" w14:textId="77777777" w:rsidR="006F4CF1" w:rsidRDefault="006F4CF1">
            <w:pPr>
              <w:pStyle w:val="Szvegtrzs"/>
              <w:spacing w:after="0" w:line="240" w:lineRule="auto"/>
              <w:jc w:val="right"/>
            </w:pPr>
          </w:p>
        </w:tc>
      </w:tr>
      <w:tr w:rsidR="006F4CF1" w14:paraId="22BC7F01" w14:textId="77777777">
        <w:tc>
          <w:tcPr>
            <w:tcW w:w="5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1D3217" w14:textId="77777777" w:rsidR="006F4CF1" w:rsidRDefault="00CD6364">
            <w:pPr>
              <w:pStyle w:val="Szvegtrzs"/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107</w:t>
            </w:r>
          </w:p>
        </w:tc>
        <w:tc>
          <w:tcPr>
            <w:tcW w:w="3277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17A180" w14:textId="77777777" w:rsidR="006F4CF1" w:rsidRDefault="00CD6364">
            <w:pPr>
              <w:pStyle w:val="Szvegtrzs"/>
              <w:spacing w:after="0" w:line="240" w:lineRule="auto"/>
              <w:jc w:val="both"/>
            </w:pPr>
            <w:r>
              <w:t>27. Meglévő közművezetékek és berendezéseik elhelyezése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9BA329" w14:textId="77777777" w:rsidR="006F4CF1" w:rsidRDefault="00CD6364">
            <w:pPr>
              <w:pStyle w:val="Szvegtrzs"/>
              <w:spacing w:after="0" w:line="240" w:lineRule="auto"/>
              <w:jc w:val="center"/>
            </w:pPr>
            <w:r>
              <w:t>EXTRA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CF38CF" w14:textId="77777777" w:rsidR="006F4CF1" w:rsidRDefault="00CD6364">
            <w:pPr>
              <w:pStyle w:val="Szvegtrzs"/>
              <w:spacing w:after="0" w:line="240" w:lineRule="auto"/>
              <w:jc w:val="center"/>
            </w:pPr>
            <w:r>
              <w:t>Ft/m</w:t>
            </w:r>
            <w:r>
              <w:rPr>
                <w:vertAlign w:val="superscript"/>
              </w:rPr>
              <w:t>2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C319AB" w14:textId="77777777" w:rsidR="006F4CF1" w:rsidRDefault="006F4CF1">
            <w:pPr>
              <w:pStyle w:val="Szvegtrzs"/>
              <w:spacing w:after="0" w:line="240" w:lineRule="auto"/>
              <w:jc w:val="right"/>
            </w:pPr>
          </w:p>
        </w:tc>
      </w:tr>
      <w:tr w:rsidR="006F4CF1" w14:paraId="29F4BD1D" w14:textId="77777777">
        <w:tc>
          <w:tcPr>
            <w:tcW w:w="5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610096" w14:textId="77777777" w:rsidR="006F4CF1" w:rsidRDefault="00CD6364">
            <w:pPr>
              <w:pStyle w:val="Szvegtrzs"/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108</w:t>
            </w:r>
          </w:p>
        </w:tc>
        <w:tc>
          <w:tcPr>
            <w:tcW w:w="327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604F51" w14:textId="77777777" w:rsidR="006F4CF1" w:rsidRDefault="006F4CF1"/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CF7B36" w14:textId="77777777" w:rsidR="006F4CF1" w:rsidRDefault="00CD6364">
            <w:pPr>
              <w:pStyle w:val="Szvegtrzs"/>
              <w:spacing w:after="0" w:line="240" w:lineRule="auto"/>
              <w:jc w:val="center"/>
            </w:pPr>
            <w:r>
              <w:t>I.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B6CDF0" w14:textId="77777777" w:rsidR="006F4CF1" w:rsidRDefault="00CD6364">
            <w:pPr>
              <w:pStyle w:val="Szvegtrzs"/>
              <w:spacing w:after="0" w:line="240" w:lineRule="auto"/>
              <w:jc w:val="center"/>
            </w:pPr>
            <w:r>
              <w:t>Ft/m</w:t>
            </w:r>
            <w:r>
              <w:rPr>
                <w:vertAlign w:val="superscript"/>
              </w:rPr>
              <w:t>2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074BD3" w14:textId="77777777" w:rsidR="006F4CF1" w:rsidRDefault="006F4CF1">
            <w:pPr>
              <w:pStyle w:val="Szvegtrzs"/>
              <w:spacing w:after="0" w:line="240" w:lineRule="auto"/>
              <w:jc w:val="right"/>
            </w:pPr>
          </w:p>
        </w:tc>
      </w:tr>
      <w:tr w:rsidR="006F4CF1" w14:paraId="655F5EE0" w14:textId="77777777">
        <w:tc>
          <w:tcPr>
            <w:tcW w:w="5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07C4BF" w14:textId="77777777" w:rsidR="006F4CF1" w:rsidRDefault="00CD6364">
            <w:pPr>
              <w:pStyle w:val="Szvegtrzs"/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109</w:t>
            </w:r>
          </w:p>
        </w:tc>
        <w:tc>
          <w:tcPr>
            <w:tcW w:w="327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13AA9B" w14:textId="77777777" w:rsidR="006F4CF1" w:rsidRDefault="006F4CF1"/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84C044" w14:textId="77777777" w:rsidR="006F4CF1" w:rsidRDefault="00CD6364">
            <w:pPr>
              <w:pStyle w:val="Szvegtrzs"/>
              <w:spacing w:after="0" w:line="240" w:lineRule="auto"/>
              <w:jc w:val="center"/>
            </w:pPr>
            <w:r>
              <w:t>II.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D0E73D" w14:textId="77777777" w:rsidR="006F4CF1" w:rsidRDefault="00CD6364">
            <w:pPr>
              <w:pStyle w:val="Szvegtrzs"/>
              <w:spacing w:after="0" w:line="240" w:lineRule="auto"/>
              <w:jc w:val="center"/>
            </w:pPr>
            <w:r>
              <w:t>Ft/m</w:t>
            </w:r>
            <w:r>
              <w:rPr>
                <w:vertAlign w:val="superscript"/>
              </w:rPr>
              <w:t>2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43F6C9" w14:textId="77777777" w:rsidR="006F4CF1" w:rsidRDefault="006F4CF1">
            <w:pPr>
              <w:pStyle w:val="Szvegtrzs"/>
              <w:spacing w:after="0" w:line="240" w:lineRule="auto"/>
              <w:jc w:val="right"/>
            </w:pPr>
          </w:p>
        </w:tc>
      </w:tr>
      <w:tr w:rsidR="006F4CF1" w14:paraId="6E200C8D" w14:textId="77777777">
        <w:tc>
          <w:tcPr>
            <w:tcW w:w="5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C799C2" w14:textId="77777777" w:rsidR="006F4CF1" w:rsidRDefault="00CD6364">
            <w:pPr>
              <w:pStyle w:val="Szvegtrzs"/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110</w:t>
            </w:r>
          </w:p>
        </w:tc>
        <w:tc>
          <w:tcPr>
            <w:tcW w:w="327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626DEA" w14:textId="77777777" w:rsidR="006F4CF1" w:rsidRDefault="006F4CF1"/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1F5399" w14:textId="77777777" w:rsidR="006F4CF1" w:rsidRDefault="00CD6364">
            <w:pPr>
              <w:pStyle w:val="Szvegtrzs"/>
              <w:spacing w:after="0" w:line="240" w:lineRule="auto"/>
              <w:jc w:val="center"/>
            </w:pPr>
            <w:r>
              <w:t>III.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D6C0CA" w14:textId="77777777" w:rsidR="006F4CF1" w:rsidRDefault="00CD6364">
            <w:pPr>
              <w:pStyle w:val="Szvegtrzs"/>
              <w:spacing w:after="0" w:line="240" w:lineRule="auto"/>
              <w:jc w:val="center"/>
            </w:pPr>
            <w:r>
              <w:t>Ft/m</w:t>
            </w:r>
            <w:r>
              <w:rPr>
                <w:vertAlign w:val="superscript"/>
              </w:rPr>
              <w:t>2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AEFCAB" w14:textId="77777777" w:rsidR="006F4CF1" w:rsidRDefault="006F4CF1">
            <w:pPr>
              <w:pStyle w:val="Szvegtrzs"/>
              <w:spacing w:after="0" w:line="240" w:lineRule="auto"/>
              <w:jc w:val="right"/>
            </w:pPr>
          </w:p>
        </w:tc>
      </w:tr>
      <w:tr w:rsidR="006F4CF1" w14:paraId="6EFD3999" w14:textId="77777777">
        <w:tc>
          <w:tcPr>
            <w:tcW w:w="5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8E74A8" w14:textId="77777777" w:rsidR="006F4CF1" w:rsidRDefault="00CD6364">
            <w:pPr>
              <w:pStyle w:val="Szvegtrzs"/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111</w:t>
            </w:r>
          </w:p>
        </w:tc>
        <w:tc>
          <w:tcPr>
            <w:tcW w:w="327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1E3F8E" w14:textId="77777777" w:rsidR="006F4CF1" w:rsidRDefault="006F4CF1"/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78DAFE" w14:textId="77777777" w:rsidR="006F4CF1" w:rsidRDefault="00CD6364">
            <w:pPr>
              <w:pStyle w:val="Szvegtrzs"/>
              <w:spacing w:after="0" w:line="240" w:lineRule="auto"/>
              <w:jc w:val="center"/>
            </w:pPr>
            <w:r>
              <w:t>IV.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7602C9" w14:textId="77777777" w:rsidR="006F4CF1" w:rsidRDefault="00CD6364">
            <w:pPr>
              <w:pStyle w:val="Szvegtrzs"/>
              <w:spacing w:after="0" w:line="240" w:lineRule="auto"/>
              <w:jc w:val="center"/>
            </w:pPr>
            <w:r>
              <w:t>Ft/m</w:t>
            </w:r>
            <w:r>
              <w:rPr>
                <w:vertAlign w:val="superscript"/>
              </w:rPr>
              <w:t>2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55C1EB" w14:textId="77777777" w:rsidR="006F4CF1" w:rsidRDefault="006F4CF1">
            <w:pPr>
              <w:pStyle w:val="Szvegtrzs"/>
              <w:spacing w:after="0" w:line="240" w:lineRule="auto"/>
              <w:jc w:val="right"/>
            </w:pPr>
          </w:p>
        </w:tc>
      </w:tr>
      <w:tr w:rsidR="006F4CF1" w14:paraId="63BA31BC" w14:textId="77777777">
        <w:tc>
          <w:tcPr>
            <w:tcW w:w="5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978BA3" w14:textId="77777777" w:rsidR="006F4CF1" w:rsidRDefault="00CD6364">
            <w:pPr>
              <w:pStyle w:val="Szvegtrzs"/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>112</w:t>
            </w:r>
          </w:p>
        </w:tc>
        <w:tc>
          <w:tcPr>
            <w:tcW w:w="3277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D492CD" w14:textId="77777777" w:rsidR="006F4CF1" w:rsidRDefault="00CD6364">
            <w:pPr>
              <w:pStyle w:val="Szvegtrzs"/>
              <w:spacing w:after="0" w:line="240" w:lineRule="auto"/>
              <w:jc w:val="both"/>
            </w:pPr>
            <w:r>
              <w:t>28. Önkormányzati tulajdonú közmű alépítmény más szolgáltató általi igénybevétele esetén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10B137" w14:textId="77777777" w:rsidR="006F4CF1" w:rsidRDefault="00CD6364">
            <w:pPr>
              <w:pStyle w:val="Szvegtrzs"/>
              <w:spacing w:after="0" w:line="240" w:lineRule="auto"/>
              <w:jc w:val="center"/>
            </w:pPr>
            <w:r>
              <w:t>EXTRA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6B76A7" w14:textId="77777777" w:rsidR="006F4CF1" w:rsidRDefault="00CD6364">
            <w:pPr>
              <w:pStyle w:val="Szvegtrzs"/>
              <w:spacing w:after="0" w:line="240" w:lineRule="auto"/>
              <w:jc w:val="center"/>
            </w:pPr>
            <w:r>
              <w:t>Ft/</w:t>
            </w:r>
            <w:proofErr w:type="spellStart"/>
            <w:r>
              <w:t>fm</w:t>
            </w:r>
            <w:proofErr w:type="spellEnd"/>
            <w:r>
              <w:t>/hó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B3BF2F" w14:textId="77777777" w:rsidR="006F4CF1" w:rsidRDefault="006F4CF1">
            <w:pPr>
              <w:pStyle w:val="Szvegtrzs"/>
              <w:spacing w:after="0" w:line="240" w:lineRule="auto"/>
              <w:jc w:val="right"/>
            </w:pPr>
          </w:p>
        </w:tc>
      </w:tr>
      <w:tr w:rsidR="006F4CF1" w14:paraId="4B525095" w14:textId="77777777">
        <w:tc>
          <w:tcPr>
            <w:tcW w:w="5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12D3F5" w14:textId="77777777" w:rsidR="006F4CF1" w:rsidRDefault="00CD6364">
            <w:pPr>
              <w:pStyle w:val="Szvegtrzs"/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113</w:t>
            </w:r>
          </w:p>
        </w:tc>
        <w:tc>
          <w:tcPr>
            <w:tcW w:w="327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5A55F6" w14:textId="77777777" w:rsidR="006F4CF1" w:rsidRDefault="006F4CF1"/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A0B73A" w14:textId="77777777" w:rsidR="006F4CF1" w:rsidRDefault="00CD6364">
            <w:pPr>
              <w:pStyle w:val="Szvegtrzs"/>
              <w:spacing w:after="0" w:line="240" w:lineRule="auto"/>
              <w:jc w:val="center"/>
            </w:pPr>
            <w:r>
              <w:t>I.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A20563" w14:textId="77777777" w:rsidR="006F4CF1" w:rsidRDefault="00CD6364">
            <w:pPr>
              <w:pStyle w:val="Szvegtrzs"/>
              <w:spacing w:after="0" w:line="240" w:lineRule="auto"/>
              <w:jc w:val="center"/>
            </w:pPr>
            <w:r>
              <w:t>Ft/</w:t>
            </w:r>
            <w:proofErr w:type="spellStart"/>
            <w:r>
              <w:t>fm</w:t>
            </w:r>
            <w:proofErr w:type="spellEnd"/>
            <w:r>
              <w:t>/hó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B56E3A" w14:textId="77777777" w:rsidR="006F4CF1" w:rsidRDefault="006F4CF1">
            <w:pPr>
              <w:pStyle w:val="Szvegtrzs"/>
              <w:spacing w:after="0" w:line="240" w:lineRule="auto"/>
              <w:jc w:val="right"/>
            </w:pPr>
          </w:p>
        </w:tc>
      </w:tr>
      <w:tr w:rsidR="006F4CF1" w14:paraId="0F8482FC" w14:textId="77777777">
        <w:tc>
          <w:tcPr>
            <w:tcW w:w="5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EA2FBC" w14:textId="77777777" w:rsidR="006F4CF1" w:rsidRDefault="00CD6364">
            <w:pPr>
              <w:pStyle w:val="Szvegtrzs"/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114</w:t>
            </w:r>
          </w:p>
        </w:tc>
        <w:tc>
          <w:tcPr>
            <w:tcW w:w="327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3608CD" w14:textId="77777777" w:rsidR="006F4CF1" w:rsidRDefault="006F4CF1"/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FC8195" w14:textId="77777777" w:rsidR="006F4CF1" w:rsidRDefault="00CD6364">
            <w:pPr>
              <w:pStyle w:val="Szvegtrzs"/>
              <w:spacing w:after="0" w:line="240" w:lineRule="auto"/>
              <w:jc w:val="center"/>
            </w:pPr>
            <w:r>
              <w:t>II.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03F430" w14:textId="77777777" w:rsidR="006F4CF1" w:rsidRDefault="00CD6364">
            <w:pPr>
              <w:pStyle w:val="Szvegtrzs"/>
              <w:spacing w:after="0" w:line="240" w:lineRule="auto"/>
              <w:jc w:val="center"/>
            </w:pPr>
            <w:r>
              <w:t>Ft/</w:t>
            </w:r>
            <w:proofErr w:type="spellStart"/>
            <w:r>
              <w:t>fm</w:t>
            </w:r>
            <w:proofErr w:type="spellEnd"/>
            <w:r>
              <w:t>/hó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BBC516" w14:textId="77777777" w:rsidR="006F4CF1" w:rsidRDefault="006F4CF1">
            <w:pPr>
              <w:pStyle w:val="Szvegtrzs"/>
              <w:spacing w:after="0" w:line="240" w:lineRule="auto"/>
              <w:jc w:val="right"/>
            </w:pPr>
          </w:p>
        </w:tc>
      </w:tr>
      <w:tr w:rsidR="006F4CF1" w14:paraId="08E7882A" w14:textId="77777777">
        <w:tc>
          <w:tcPr>
            <w:tcW w:w="5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A1B48B" w14:textId="77777777" w:rsidR="006F4CF1" w:rsidRDefault="00CD6364">
            <w:pPr>
              <w:pStyle w:val="Szvegtrzs"/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115</w:t>
            </w:r>
          </w:p>
        </w:tc>
        <w:tc>
          <w:tcPr>
            <w:tcW w:w="327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981EC5" w14:textId="77777777" w:rsidR="006F4CF1" w:rsidRDefault="006F4CF1"/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E16973" w14:textId="77777777" w:rsidR="006F4CF1" w:rsidRDefault="00CD6364">
            <w:pPr>
              <w:pStyle w:val="Szvegtrzs"/>
              <w:spacing w:after="0" w:line="240" w:lineRule="auto"/>
              <w:jc w:val="center"/>
            </w:pPr>
            <w:r>
              <w:t>III.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971A40" w14:textId="77777777" w:rsidR="006F4CF1" w:rsidRDefault="00CD6364">
            <w:pPr>
              <w:pStyle w:val="Szvegtrzs"/>
              <w:spacing w:after="0" w:line="240" w:lineRule="auto"/>
              <w:jc w:val="center"/>
            </w:pPr>
            <w:r>
              <w:t>Ft/</w:t>
            </w:r>
            <w:proofErr w:type="spellStart"/>
            <w:r>
              <w:t>fm</w:t>
            </w:r>
            <w:proofErr w:type="spellEnd"/>
            <w:r>
              <w:t>/hó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D6C8F0" w14:textId="77777777" w:rsidR="006F4CF1" w:rsidRDefault="006F4CF1">
            <w:pPr>
              <w:pStyle w:val="Szvegtrzs"/>
              <w:spacing w:after="0" w:line="240" w:lineRule="auto"/>
              <w:jc w:val="right"/>
            </w:pPr>
          </w:p>
        </w:tc>
      </w:tr>
      <w:tr w:rsidR="006F4CF1" w14:paraId="2FC62921" w14:textId="77777777">
        <w:tc>
          <w:tcPr>
            <w:tcW w:w="5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5F7918" w14:textId="77777777" w:rsidR="006F4CF1" w:rsidRDefault="00CD6364">
            <w:pPr>
              <w:pStyle w:val="Szvegtrzs"/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116</w:t>
            </w:r>
          </w:p>
        </w:tc>
        <w:tc>
          <w:tcPr>
            <w:tcW w:w="327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B54C49" w14:textId="77777777" w:rsidR="006F4CF1" w:rsidRDefault="006F4CF1"/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3C59B3" w14:textId="77777777" w:rsidR="006F4CF1" w:rsidRDefault="00CD6364">
            <w:pPr>
              <w:pStyle w:val="Szvegtrzs"/>
              <w:spacing w:after="0" w:line="240" w:lineRule="auto"/>
              <w:jc w:val="center"/>
            </w:pPr>
            <w:r>
              <w:t>IV.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49DEF4" w14:textId="77777777" w:rsidR="006F4CF1" w:rsidRDefault="00CD6364">
            <w:pPr>
              <w:pStyle w:val="Szvegtrzs"/>
              <w:spacing w:after="0" w:line="240" w:lineRule="auto"/>
              <w:jc w:val="center"/>
            </w:pPr>
            <w:r>
              <w:t>Ft/</w:t>
            </w:r>
            <w:proofErr w:type="spellStart"/>
            <w:r>
              <w:t>fm</w:t>
            </w:r>
            <w:proofErr w:type="spellEnd"/>
            <w:r>
              <w:t>/hó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FAEF96" w14:textId="77777777" w:rsidR="006F4CF1" w:rsidRDefault="006F4CF1">
            <w:pPr>
              <w:pStyle w:val="Szvegtrzs"/>
              <w:spacing w:after="0" w:line="240" w:lineRule="auto"/>
              <w:jc w:val="right"/>
            </w:pPr>
          </w:p>
        </w:tc>
      </w:tr>
      <w:tr w:rsidR="006F4CF1" w14:paraId="0B3CF342" w14:textId="77777777">
        <w:tc>
          <w:tcPr>
            <w:tcW w:w="5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24B672" w14:textId="77777777" w:rsidR="006F4CF1" w:rsidRDefault="00CD6364">
            <w:pPr>
              <w:pStyle w:val="Szvegtrzs"/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117</w:t>
            </w:r>
          </w:p>
        </w:tc>
        <w:tc>
          <w:tcPr>
            <w:tcW w:w="3277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781CFC" w14:textId="77777777" w:rsidR="006F4CF1" w:rsidRDefault="00CD6364">
            <w:pPr>
              <w:pStyle w:val="Szvegtrzs"/>
              <w:spacing w:after="0" w:line="240" w:lineRule="auto"/>
              <w:jc w:val="both"/>
            </w:pPr>
            <w:r>
              <w:t>29. Filmforgatási célú igénybevétel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FCED20" w14:textId="77777777" w:rsidR="006F4CF1" w:rsidRDefault="00CD6364">
            <w:pPr>
              <w:pStyle w:val="Szvegtrzs"/>
              <w:spacing w:after="0" w:line="240" w:lineRule="auto"/>
              <w:jc w:val="center"/>
            </w:pPr>
            <w:r>
              <w:t>EXTRA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21CEF4" w14:textId="77777777" w:rsidR="006F4CF1" w:rsidRDefault="00CD6364">
            <w:pPr>
              <w:pStyle w:val="Szvegtrzs"/>
              <w:spacing w:after="0" w:line="240" w:lineRule="auto"/>
              <w:jc w:val="center"/>
            </w:pPr>
            <w:r>
              <w:t>Ft/</w:t>
            </w:r>
            <w:proofErr w:type="spellStart"/>
            <w:r>
              <w:t>fm</w:t>
            </w:r>
            <w:proofErr w:type="spellEnd"/>
            <w:r>
              <w:t>/hó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0D1074" w14:textId="77777777" w:rsidR="006F4CF1" w:rsidRDefault="006F4CF1">
            <w:pPr>
              <w:pStyle w:val="Szvegtrzs"/>
              <w:spacing w:after="0" w:line="240" w:lineRule="auto"/>
              <w:jc w:val="both"/>
            </w:pPr>
          </w:p>
        </w:tc>
      </w:tr>
      <w:tr w:rsidR="006F4CF1" w14:paraId="4FB94491" w14:textId="77777777">
        <w:tc>
          <w:tcPr>
            <w:tcW w:w="5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4CD889" w14:textId="77777777" w:rsidR="006F4CF1" w:rsidRDefault="00CD6364">
            <w:pPr>
              <w:pStyle w:val="Szvegtrzs"/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118</w:t>
            </w:r>
          </w:p>
        </w:tc>
        <w:tc>
          <w:tcPr>
            <w:tcW w:w="327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1BC407" w14:textId="77777777" w:rsidR="006F4CF1" w:rsidRDefault="006F4CF1"/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3C2C97" w14:textId="77777777" w:rsidR="006F4CF1" w:rsidRDefault="00CD6364">
            <w:pPr>
              <w:pStyle w:val="Szvegtrzs"/>
              <w:spacing w:after="0" w:line="240" w:lineRule="auto"/>
              <w:jc w:val="center"/>
            </w:pPr>
            <w:r>
              <w:t>I.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8773FF" w14:textId="77777777" w:rsidR="006F4CF1" w:rsidRDefault="00CD6364">
            <w:pPr>
              <w:pStyle w:val="Szvegtrzs"/>
              <w:spacing w:after="0" w:line="240" w:lineRule="auto"/>
              <w:jc w:val="center"/>
            </w:pPr>
            <w:r>
              <w:t>Ft/</w:t>
            </w:r>
            <w:proofErr w:type="spellStart"/>
            <w:r>
              <w:t>fm</w:t>
            </w:r>
            <w:proofErr w:type="spellEnd"/>
            <w:r>
              <w:t>/hó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79E0FE" w14:textId="77777777" w:rsidR="006F4CF1" w:rsidRDefault="006F4CF1">
            <w:pPr>
              <w:pStyle w:val="Szvegtrzs"/>
              <w:spacing w:after="0" w:line="240" w:lineRule="auto"/>
              <w:jc w:val="center"/>
            </w:pPr>
          </w:p>
        </w:tc>
      </w:tr>
      <w:tr w:rsidR="006F4CF1" w14:paraId="0A3449A7" w14:textId="77777777">
        <w:tc>
          <w:tcPr>
            <w:tcW w:w="5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8855C8" w14:textId="77777777" w:rsidR="006F4CF1" w:rsidRDefault="00CD6364">
            <w:pPr>
              <w:pStyle w:val="Szvegtrzs"/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119</w:t>
            </w:r>
          </w:p>
        </w:tc>
        <w:tc>
          <w:tcPr>
            <w:tcW w:w="327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4F8ABC" w14:textId="77777777" w:rsidR="006F4CF1" w:rsidRDefault="006F4CF1"/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8A272A" w14:textId="77777777" w:rsidR="006F4CF1" w:rsidRDefault="00CD6364">
            <w:pPr>
              <w:pStyle w:val="Szvegtrzs"/>
              <w:spacing w:after="0" w:line="240" w:lineRule="auto"/>
              <w:jc w:val="center"/>
            </w:pPr>
            <w:r>
              <w:t>II.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0D3A11" w14:textId="77777777" w:rsidR="006F4CF1" w:rsidRDefault="00CD6364">
            <w:pPr>
              <w:pStyle w:val="Szvegtrzs"/>
              <w:spacing w:after="0" w:line="240" w:lineRule="auto"/>
              <w:jc w:val="center"/>
            </w:pPr>
            <w:r>
              <w:t>Ft/</w:t>
            </w:r>
            <w:proofErr w:type="spellStart"/>
            <w:r>
              <w:t>fm</w:t>
            </w:r>
            <w:proofErr w:type="spellEnd"/>
            <w:r>
              <w:t>/hó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7986C7" w14:textId="77777777" w:rsidR="006F4CF1" w:rsidRDefault="006F4CF1">
            <w:pPr>
              <w:pStyle w:val="Szvegtrzs"/>
              <w:spacing w:after="0" w:line="240" w:lineRule="auto"/>
              <w:jc w:val="center"/>
            </w:pPr>
          </w:p>
        </w:tc>
      </w:tr>
      <w:tr w:rsidR="006F4CF1" w14:paraId="5A033374" w14:textId="77777777">
        <w:tc>
          <w:tcPr>
            <w:tcW w:w="5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FA387A" w14:textId="77777777" w:rsidR="006F4CF1" w:rsidRDefault="00CD6364">
            <w:pPr>
              <w:pStyle w:val="Szvegtrzs"/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120</w:t>
            </w:r>
          </w:p>
        </w:tc>
        <w:tc>
          <w:tcPr>
            <w:tcW w:w="327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556BA0" w14:textId="77777777" w:rsidR="006F4CF1" w:rsidRDefault="006F4CF1"/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0EA1A7" w14:textId="77777777" w:rsidR="006F4CF1" w:rsidRDefault="00CD6364">
            <w:pPr>
              <w:pStyle w:val="Szvegtrzs"/>
              <w:spacing w:after="0" w:line="240" w:lineRule="auto"/>
              <w:jc w:val="center"/>
            </w:pPr>
            <w:r>
              <w:t>III.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5C7D47" w14:textId="77777777" w:rsidR="006F4CF1" w:rsidRDefault="00CD6364">
            <w:pPr>
              <w:pStyle w:val="Szvegtrzs"/>
              <w:spacing w:after="0" w:line="240" w:lineRule="auto"/>
              <w:jc w:val="center"/>
            </w:pPr>
            <w:r>
              <w:t>Ft/</w:t>
            </w:r>
            <w:proofErr w:type="spellStart"/>
            <w:r>
              <w:t>fm</w:t>
            </w:r>
            <w:proofErr w:type="spellEnd"/>
            <w:r>
              <w:t>/hó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3EDF23" w14:textId="77777777" w:rsidR="006F4CF1" w:rsidRDefault="006F4CF1">
            <w:pPr>
              <w:pStyle w:val="Szvegtrzs"/>
              <w:spacing w:after="0" w:line="240" w:lineRule="auto"/>
              <w:jc w:val="center"/>
            </w:pPr>
          </w:p>
        </w:tc>
      </w:tr>
      <w:tr w:rsidR="006F4CF1" w14:paraId="64F21032" w14:textId="77777777">
        <w:tc>
          <w:tcPr>
            <w:tcW w:w="5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D9DF27" w14:textId="77777777" w:rsidR="006F4CF1" w:rsidRDefault="00CD6364">
            <w:pPr>
              <w:pStyle w:val="Szvegtrzs"/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121</w:t>
            </w:r>
          </w:p>
        </w:tc>
        <w:tc>
          <w:tcPr>
            <w:tcW w:w="327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52B83B" w14:textId="77777777" w:rsidR="006F4CF1" w:rsidRDefault="006F4CF1"/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7279D6" w14:textId="77777777" w:rsidR="006F4CF1" w:rsidRDefault="00CD6364">
            <w:pPr>
              <w:pStyle w:val="Szvegtrzs"/>
              <w:spacing w:after="0" w:line="240" w:lineRule="auto"/>
              <w:jc w:val="center"/>
            </w:pPr>
            <w:r>
              <w:t>IV.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B8EEBE" w14:textId="77777777" w:rsidR="006F4CF1" w:rsidRDefault="00CD6364">
            <w:pPr>
              <w:pStyle w:val="Szvegtrzs"/>
              <w:spacing w:after="0" w:line="240" w:lineRule="auto"/>
              <w:jc w:val="center"/>
            </w:pPr>
            <w:r>
              <w:t>Ft/</w:t>
            </w:r>
            <w:proofErr w:type="spellStart"/>
            <w:r>
              <w:t>fm</w:t>
            </w:r>
            <w:proofErr w:type="spellEnd"/>
            <w:r>
              <w:t>/hó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ABCD5D" w14:textId="77777777" w:rsidR="006F4CF1" w:rsidRDefault="006F4CF1">
            <w:pPr>
              <w:pStyle w:val="Szvegtrzs"/>
              <w:spacing w:after="0" w:line="240" w:lineRule="auto"/>
              <w:jc w:val="both"/>
            </w:pPr>
          </w:p>
        </w:tc>
      </w:tr>
      <w:tr w:rsidR="006F4CF1" w14:paraId="693061EB" w14:textId="77777777">
        <w:tc>
          <w:tcPr>
            <w:tcW w:w="5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643CD6" w14:textId="77777777" w:rsidR="006F4CF1" w:rsidRDefault="00CD6364">
            <w:pPr>
              <w:pStyle w:val="Szvegtrzs"/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122</w:t>
            </w:r>
          </w:p>
        </w:tc>
        <w:tc>
          <w:tcPr>
            <w:tcW w:w="3277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7E9C15" w14:textId="77777777" w:rsidR="006F4CF1" w:rsidRDefault="00CD6364">
            <w:pPr>
              <w:pStyle w:val="Szvegtrzs"/>
              <w:spacing w:after="0" w:line="240" w:lineRule="auto"/>
              <w:jc w:val="both"/>
            </w:pPr>
            <w:r>
              <w:t>30. Mozgóbolti árusítás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36B043" w14:textId="77777777" w:rsidR="006F4CF1" w:rsidRDefault="00CD6364">
            <w:pPr>
              <w:pStyle w:val="Szvegtrzs"/>
              <w:spacing w:after="0" w:line="240" w:lineRule="auto"/>
              <w:jc w:val="center"/>
            </w:pPr>
            <w:r>
              <w:t>EXTRA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14E3FD" w14:textId="77777777" w:rsidR="006F4CF1" w:rsidRDefault="00CD6364">
            <w:pPr>
              <w:pStyle w:val="Szvegtrzs"/>
              <w:spacing w:after="0" w:line="240" w:lineRule="auto"/>
              <w:jc w:val="center"/>
            </w:pPr>
            <w:r>
              <w:t>Ft/nap/helyszín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E7B3F18" w14:textId="77777777" w:rsidR="006F4CF1" w:rsidRDefault="006F4CF1">
            <w:pPr>
              <w:pStyle w:val="Szvegtrzs"/>
              <w:spacing w:after="0" w:line="240" w:lineRule="auto"/>
              <w:jc w:val="both"/>
            </w:pPr>
          </w:p>
        </w:tc>
      </w:tr>
      <w:tr w:rsidR="006F4CF1" w14:paraId="2789E587" w14:textId="77777777">
        <w:tc>
          <w:tcPr>
            <w:tcW w:w="5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296B49" w14:textId="77777777" w:rsidR="006F4CF1" w:rsidRDefault="00CD6364">
            <w:pPr>
              <w:pStyle w:val="Szvegtrzs"/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123</w:t>
            </w:r>
          </w:p>
        </w:tc>
        <w:tc>
          <w:tcPr>
            <w:tcW w:w="327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058D1C" w14:textId="77777777" w:rsidR="006F4CF1" w:rsidRDefault="006F4CF1"/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0350DB" w14:textId="77777777" w:rsidR="006F4CF1" w:rsidRDefault="00CD6364">
            <w:pPr>
              <w:pStyle w:val="Szvegtrzs"/>
              <w:spacing w:after="0" w:line="240" w:lineRule="auto"/>
              <w:jc w:val="center"/>
            </w:pPr>
            <w:r>
              <w:t>I.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418FB8" w14:textId="77777777" w:rsidR="006F4CF1" w:rsidRDefault="00CD6364">
            <w:pPr>
              <w:pStyle w:val="Szvegtrzs"/>
              <w:spacing w:after="0" w:line="240" w:lineRule="auto"/>
              <w:jc w:val="center"/>
            </w:pPr>
            <w:r>
              <w:t>Ft/nap/helyszín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333520" w14:textId="77777777" w:rsidR="006F4CF1" w:rsidRDefault="006F4CF1">
            <w:pPr>
              <w:pStyle w:val="Szvegtrzs"/>
              <w:spacing w:after="0" w:line="240" w:lineRule="auto"/>
              <w:jc w:val="center"/>
            </w:pPr>
          </w:p>
        </w:tc>
      </w:tr>
      <w:tr w:rsidR="006F4CF1" w14:paraId="485A4997" w14:textId="77777777">
        <w:tc>
          <w:tcPr>
            <w:tcW w:w="5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37468E" w14:textId="77777777" w:rsidR="006F4CF1" w:rsidRDefault="00CD6364">
            <w:pPr>
              <w:pStyle w:val="Szvegtrzs"/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124</w:t>
            </w:r>
          </w:p>
        </w:tc>
        <w:tc>
          <w:tcPr>
            <w:tcW w:w="327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9A9F9D" w14:textId="77777777" w:rsidR="006F4CF1" w:rsidRDefault="006F4CF1"/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E9FE69" w14:textId="77777777" w:rsidR="006F4CF1" w:rsidRDefault="00CD6364">
            <w:pPr>
              <w:pStyle w:val="Szvegtrzs"/>
              <w:spacing w:after="0" w:line="240" w:lineRule="auto"/>
              <w:jc w:val="center"/>
            </w:pPr>
            <w:r>
              <w:t>II.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D1DAB7" w14:textId="77777777" w:rsidR="006F4CF1" w:rsidRDefault="00CD6364">
            <w:pPr>
              <w:pStyle w:val="Szvegtrzs"/>
              <w:spacing w:after="0" w:line="240" w:lineRule="auto"/>
              <w:jc w:val="center"/>
            </w:pPr>
            <w:r>
              <w:t>Ft/nap/helyszín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C0466C" w14:textId="77777777" w:rsidR="006F4CF1" w:rsidRDefault="006F4CF1">
            <w:pPr>
              <w:pStyle w:val="Szvegtrzs"/>
              <w:spacing w:after="0" w:line="240" w:lineRule="auto"/>
              <w:jc w:val="center"/>
            </w:pPr>
          </w:p>
        </w:tc>
      </w:tr>
      <w:tr w:rsidR="006F4CF1" w14:paraId="5AF5C1A0" w14:textId="77777777">
        <w:tc>
          <w:tcPr>
            <w:tcW w:w="5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C61414" w14:textId="77777777" w:rsidR="006F4CF1" w:rsidRDefault="00CD6364">
            <w:pPr>
              <w:pStyle w:val="Szvegtrzs"/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125</w:t>
            </w:r>
          </w:p>
        </w:tc>
        <w:tc>
          <w:tcPr>
            <w:tcW w:w="327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FD152A" w14:textId="77777777" w:rsidR="006F4CF1" w:rsidRDefault="006F4CF1"/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21B431" w14:textId="77777777" w:rsidR="006F4CF1" w:rsidRDefault="00CD6364">
            <w:pPr>
              <w:pStyle w:val="Szvegtrzs"/>
              <w:spacing w:after="0" w:line="240" w:lineRule="auto"/>
              <w:jc w:val="center"/>
            </w:pPr>
            <w:r>
              <w:t>III.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0A7DA9" w14:textId="77777777" w:rsidR="006F4CF1" w:rsidRDefault="00CD6364">
            <w:pPr>
              <w:pStyle w:val="Szvegtrzs"/>
              <w:spacing w:after="0" w:line="240" w:lineRule="auto"/>
              <w:jc w:val="center"/>
            </w:pPr>
            <w:r>
              <w:t>Ft/nap/helyszín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83AFA2" w14:textId="77777777" w:rsidR="006F4CF1" w:rsidRDefault="006F4CF1">
            <w:pPr>
              <w:pStyle w:val="Szvegtrzs"/>
              <w:spacing w:after="0" w:line="240" w:lineRule="auto"/>
              <w:jc w:val="center"/>
            </w:pPr>
          </w:p>
        </w:tc>
      </w:tr>
      <w:tr w:rsidR="006F4CF1" w14:paraId="03DA0144" w14:textId="77777777">
        <w:tc>
          <w:tcPr>
            <w:tcW w:w="5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1206EC" w14:textId="77777777" w:rsidR="006F4CF1" w:rsidRDefault="00CD6364">
            <w:pPr>
              <w:pStyle w:val="Szvegtrzs"/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126</w:t>
            </w:r>
          </w:p>
        </w:tc>
        <w:tc>
          <w:tcPr>
            <w:tcW w:w="327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A03F82" w14:textId="77777777" w:rsidR="006F4CF1" w:rsidRDefault="006F4CF1"/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B14BC5" w14:textId="77777777" w:rsidR="006F4CF1" w:rsidRDefault="00CD6364">
            <w:pPr>
              <w:pStyle w:val="Szvegtrzs"/>
              <w:spacing w:after="0" w:line="240" w:lineRule="auto"/>
              <w:jc w:val="center"/>
            </w:pPr>
            <w:r>
              <w:t>IV.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B4B3D5" w14:textId="77777777" w:rsidR="006F4CF1" w:rsidRDefault="00CD6364">
            <w:pPr>
              <w:pStyle w:val="Szvegtrzs"/>
              <w:spacing w:after="0" w:line="240" w:lineRule="auto"/>
              <w:jc w:val="center"/>
            </w:pPr>
            <w:r>
              <w:t>Ft/nap/helyszín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63E878" w14:textId="77777777" w:rsidR="006F4CF1" w:rsidRDefault="006F4CF1">
            <w:pPr>
              <w:pStyle w:val="Szvegtrzs"/>
              <w:spacing w:after="0" w:line="240" w:lineRule="auto"/>
              <w:jc w:val="both"/>
            </w:pPr>
          </w:p>
        </w:tc>
      </w:tr>
    </w:tbl>
    <w:p w14:paraId="5D6F2D9F" w14:textId="77777777" w:rsidR="006F4CF1" w:rsidRDefault="00CD6364">
      <w:pPr>
        <w:pStyle w:val="Szvegtrzs"/>
        <w:spacing w:line="240" w:lineRule="auto"/>
        <w:jc w:val="right"/>
        <w:rPr>
          <w:i/>
          <w:iCs/>
          <w:u w:val="single"/>
        </w:rPr>
      </w:pPr>
      <w:r>
        <w:br w:type="page"/>
      </w:r>
      <w:r>
        <w:rPr>
          <w:i/>
          <w:iCs/>
          <w:u w:val="single"/>
        </w:rPr>
        <w:lastRenderedPageBreak/>
        <w:t>3. melléklet az .../</w:t>
      </w:r>
      <w:proofErr w:type="gramStart"/>
      <w:r>
        <w:rPr>
          <w:i/>
          <w:iCs/>
          <w:u w:val="single"/>
        </w:rPr>
        <w:t>... .</w:t>
      </w:r>
      <w:proofErr w:type="gramEnd"/>
      <w:r>
        <w:rPr>
          <w:i/>
          <w:iCs/>
          <w:u w:val="single"/>
        </w:rPr>
        <w:t xml:space="preserve"> (... . </w:t>
      </w:r>
      <w:proofErr w:type="gramStart"/>
      <w:r>
        <w:rPr>
          <w:i/>
          <w:iCs/>
          <w:u w:val="single"/>
        </w:rPr>
        <w:t>... .</w:t>
      </w:r>
      <w:proofErr w:type="gramEnd"/>
      <w:r>
        <w:rPr>
          <w:i/>
          <w:iCs/>
          <w:u w:val="single"/>
        </w:rPr>
        <w:t>) önkormányzati rendelethez</w:t>
      </w:r>
    </w:p>
    <w:p w14:paraId="0D361524" w14:textId="77777777" w:rsidR="006F4CF1" w:rsidRDefault="00CD6364">
      <w:pPr>
        <w:pStyle w:val="Szvegtrzs"/>
        <w:spacing w:before="240" w:after="480" w:line="240" w:lineRule="auto"/>
        <w:jc w:val="center"/>
        <w:rPr>
          <w:b/>
          <w:bCs/>
        </w:rPr>
      </w:pPr>
      <w:r>
        <w:rPr>
          <w:b/>
          <w:bCs/>
        </w:rPr>
        <w:t>Föld alatti vezetékek elhelyezéséhez szükséges területsávok (Tájékoztató méretek MSZ 7487/2 szerint)</w:t>
      </w:r>
    </w:p>
    <w:p w14:paraId="6ED5BA87" w14:textId="77777777" w:rsidR="006F4CF1" w:rsidRDefault="00CD6364">
      <w:pPr>
        <w:pStyle w:val="Szvegtrzs"/>
        <w:spacing w:before="220" w:after="0" w:line="240" w:lineRule="auto"/>
        <w:jc w:val="both"/>
      </w:pPr>
      <w:r>
        <w:t>1. Megjegyzés</w:t>
      </w:r>
      <w:r>
        <w:rPr>
          <w:b/>
          <w:bCs/>
        </w:rPr>
        <w:t>:</w:t>
      </w:r>
      <w:r>
        <w:t xml:space="preserve"> </w:t>
      </w:r>
      <w:r>
        <w:rPr>
          <w:b/>
          <w:bCs/>
        </w:rPr>
        <w:t>NÁ</w:t>
      </w:r>
      <w:r>
        <w:t xml:space="preserve">: névleges átmérő; </w:t>
      </w:r>
      <w:r>
        <w:rPr>
          <w:b/>
          <w:bCs/>
        </w:rPr>
        <w:t>A</w:t>
      </w:r>
      <w:r>
        <w:t>: a vezeték vagy védőszerkezetének külső mérete (függőleges síkok közti vízszintes távolság)</w:t>
      </w:r>
    </w:p>
    <w:tbl>
      <w:tblPr>
        <w:tblW w:w="5000" w:type="pct"/>
        <w:tblInd w:w="-7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288"/>
        <w:gridCol w:w="3656"/>
        <w:gridCol w:w="3272"/>
        <w:gridCol w:w="2406"/>
      </w:tblGrid>
      <w:tr w:rsidR="006F4CF1" w14:paraId="4A847B31" w14:textId="77777777">
        <w:trPr>
          <w:tblHeader/>
        </w:trPr>
        <w:tc>
          <w:tcPr>
            <w:tcW w:w="2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61AC94" w14:textId="77777777" w:rsidR="006F4CF1" w:rsidRDefault="006F4CF1">
            <w:pPr>
              <w:pStyle w:val="Szvegtrzs"/>
              <w:spacing w:after="0" w:line="240" w:lineRule="auto"/>
              <w:jc w:val="center"/>
              <w:rPr>
                <w:b/>
                <w:bCs/>
              </w:rPr>
            </w:pPr>
          </w:p>
        </w:tc>
        <w:tc>
          <w:tcPr>
            <w:tcW w:w="36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267404" w14:textId="77777777" w:rsidR="006F4CF1" w:rsidRDefault="00CD6364">
            <w:pPr>
              <w:pStyle w:val="Szvegtrzs"/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A</w:t>
            </w:r>
          </w:p>
        </w:tc>
        <w:tc>
          <w:tcPr>
            <w:tcW w:w="32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3DBDE1" w14:textId="77777777" w:rsidR="006F4CF1" w:rsidRDefault="00CD6364">
            <w:pPr>
              <w:pStyle w:val="Szvegtrzs"/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B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AA4777" w14:textId="77777777" w:rsidR="006F4CF1" w:rsidRDefault="00CD6364">
            <w:pPr>
              <w:pStyle w:val="Szvegtrzs"/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C</w:t>
            </w:r>
          </w:p>
        </w:tc>
      </w:tr>
      <w:tr w:rsidR="006F4CF1" w14:paraId="6BE01B6A" w14:textId="77777777">
        <w:tc>
          <w:tcPr>
            <w:tcW w:w="2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76F445" w14:textId="77777777" w:rsidR="006F4CF1" w:rsidRDefault="00CD6364">
            <w:pPr>
              <w:pStyle w:val="Szvegtrzs"/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36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85E35F" w14:textId="77777777" w:rsidR="006F4CF1" w:rsidRDefault="00CD6364">
            <w:pPr>
              <w:pStyle w:val="Szvegtrzs"/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A vezeték megnevezése</w:t>
            </w:r>
          </w:p>
        </w:tc>
        <w:tc>
          <w:tcPr>
            <w:tcW w:w="32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7060FE" w14:textId="77777777" w:rsidR="006F4CF1" w:rsidRDefault="006F4CF1">
            <w:pPr>
              <w:pStyle w:val="Szvegtrzs"/>
              <w:spacing w:after="0" w:line="240" w:lineRule="auto"/>
              <w:jc w:val="center"/>
            </w:pP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45D3EE" w14:textId="77777777" w:rsidR="006F4CF1" w:rsidRDefault="00CD6364">
            <w:pPr>
              <w:pStyle w:val="Szvegtrzs"/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Sávszélesség (m)</w:t>
            </w:r>
          </w:p>
        </w:tc>
      </w:tr>
      <w:tr w:rsidR="006F4CF1" w14:paraId="68EFCF87" w14:textId="77777777">
        <w:tc>
          <w:tcPr>
            <w:tcW w:w="2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889611" w14:textId="77777777" w:rsidR="006F4CF1" w:rsidRDefault="00CD6364">
            <w:pPr>
              <w:pStyle w:val="Szvegtrzs"/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36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F1B4AA" w14:textId="77777777" w:rsidR="006F4CF1" w:rsidRDefault="00CD6364">
            <w:pPr>
              <w:pStyle w:val="Szvegtrzs"/>
              <w:spacing w:after="0" w:line="240" w:lineRule="auto"/>
              <w:jc w:val="both"/>
            </w:pPr>
            <w:r>
              <w:t>Vízvezeték</w:t>
            </w:r>
          </w:p>
        </w:tc>
        <w:tc>
          <w:tcPr>
            <w:tcW w:w="32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AC90DC" w14:textId="77777777" w:rsidR="006F4CF1" w:rsidRDefault="00CD6364">
            <w:pPr>
              <w:pStyle w:val="Szvegtrzs"/>
              <w:spacing w:after="0" w:line="240" w:lineRule="auto"/>
              <w:jc w:val="both"/>
            </w:pPr>
            <w:r>
              <w:t>Belső mérete:</w:t>
            </w:r>
            <w:r>
              <w:tab/>
              <w:t xml:space="preserve"> </w:t>
            </w:r>
            <w:r>
              <w:br/>
              <w:t>NÁ 500 mm-ig</w:t>
            </w:r>
            <w:r>
              <w:tab/>
              <w:t xml:space="preserve"> </w:t>
            </w:r>
            <w:r>
              <w:br/>
              <w:t>NÁ 501-800mm</w:t>
            </w:r>
            <w:r>
              <w:tab/>
              <w:t xml:space="preserve"> </w:t>
            </w:r>
            <w:r>
              <w:br/>
              <w:t>NÁ 801-1200mm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3E1D1E" w14:textId="77777777" w:rsidR="006F4CF1" w:rsidRDefault="00CD6364">
            <w:pPr>
              <w:pStyle w:val="Szvegtrzs"/>
              <w:spacing w:after="0" w:line="240" w:lineRule="auto"/>
              <w:jc w:val="both"/>
            </w:pPr>
            <w:r>
              <w:tab/>
              <w:t xml:space="preserve"> </w:t>
            </w:r>
            <w:r>
              <w:br/>
              <w:t>1,2</w:t>
            </w:r>
            <w:r>
              <w:tab/>
              <w:t xml:space="preserve"> </w:t>
            </w:r>
            <w:r>
              <w:br/>
              <w:t>1,6</w:t>
            </w:r>
            <w:r>
              <w:tab/>
              <w:t xml:space="preserve"> </w:t>
            </w:r>
            <w:r>
              <w:br/>
              <w:t>2,4</w:t>
            </w:r>
          </w:p>
        </w:tc>
      </w:tr>
      <w:tr w:rsidR="006F4CF1" w14:paraId="5F9B3AB6" w14:textId="77777777">
        <w:tc>
          <w:tcPr>
            <w:tcW w:w="2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F960C2" w14:textId="77777777" w:rsidR="006F4CF1" w:rsidRDefault="00CD6364">
            <w:pPr>
              <w:pStyle w:val="Szvegtrzs"/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36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01CFD6" w14:textId="77777777" w:rsidR="006F4CF1" w:rsidRDefault="00CD6364">
            <w:pPr>
              <w:pStyle w:val="Szvegtrzs"/>
              <w:spacing w:after="0" w:line="240" w:lineRule="auto"/>
              <w:jc w:val="both"/>
            </w:pPr>
            <w:r>
              <w:t>Csatorna</w:t>
            </w:r>
            <w:r>
              <w:tab/>
              <w:t xml:space="preserve"> </w:t>
            </w:r>
            <w:r>
              <w:br/>
              <w:t>(zárt gravitációs vezeték)</w:t>
            </w:r>
          </w:p>
        </w:tc>
        <w:tc>
          <w:tcPr>
            <w:tcW w:w="32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8F2B06" w14:textId="77777777" w:rsidR="006F4CF1" w:rsidRDefault="00CD6364">
            <w:pPr>
              <w:pStyle w:val="Szvegtrzs"/>
              <w:spacing w:after="0" w:line="240" w:lineRule="auto"/>
              <w:jc w:val="both"/>
            </w:pPr>
            <w:r>
              <w:t>Külső mérete:</w:t>
            </w:r>
            <w:r>
              <w:tab/>
              <w:t xml:space="preserve"> </w:t>
            </w:r>
            <w:r>
              <w:br/>
              <w:t>A&lt;0,3m</w:t>
            </w:r>
            <w:r>
              <w:tab/>
              <w:t xml:space="preserve"> </w:t>
            </w:r>
            <w:r>
              <w:br/>
              <w:t>0,3m&lt;A&lt;1,0m</w:t>
            </w:r>
            <w:r>
              <w:tab/>
              <w:t xml:space="preserve"> </w:t>
            </w:r>
            <w:r>
              <w:br/>
              <w:t>1,0m&lt;A&lt;1,6m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723655" w14:textId="77777777" w:rsidR="006F4CF1" w:rsidRDefault="00CD6364">
            <w:pPr>
              <w:pStyle w:val="Szvegtrzs"/>
              <w:spacing w:after="0" w:line="240" w:lineRule="auto"/>
              <w:jc w:val="both"/>
            </w:pPr>
            <w:r>
              <w:tab/>
              <w:t xml:space="preserve"> </w:t>
            </w:r>
            <w:r>
              <w:br/>
              <w:t>1,2</w:t>
            </w:r>
            <w:r>
              <w:tab/>
              <w:t xml:space="preserve"> </w:t>
            </w:r>
            <w:r>
              <w:br/>
              <w:t>2,4</w:t>
            </w:r>
            <w:r>
              <w:tab/>
              <w:t xml:space="preserve"> </w:t>
            </w:r>
            <w:r>
              <w:br/>
              <w:t>3,2</w:t>
            </w:r>
          </w:p>
        </w:tc>
      </w:tr>
      <w:tr w:rsidR="006F4CF1" w14:paraId="07C7CBDE" w14:textId="77777777">
        <w:tc>
          <w:tcPr>
            <w:tcW w:w="2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283E2B" w14:textId="77777777" w:rsidR="006F4CF1" w:rsidRDefault="00CD6364">
            <w:pPr>
              <w:pStyle w:val="Szvegtrzs"/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  <w:tc>
          <w:tcPr>
            <w:tcW w:w="36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E5E098" w14:textId="77777777" w:rsidR="006F4CF1" w:rsidRDefault="00CD6364">
            <w:pPr>
              <w:pStyle w:val="Szvegtrzs"/>
              <w:spacing w:after="0" w:line="240" w:lineRule="auto"/>
              <w:jc w:val="both"/>
            </w:pPr>
            <w:r>
              <w:t>Csatorna (nyomócső)</w:t>
            </w:r>
          </w:p>
        </w:tc>
        <w:tc>
          <w:tcPr>
            <w:tcW w:w="32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E6136B" w14:textId="77777777" w:rsidR="006F4CF1" w:rsidRDefault="00CD6364">
            <w:pPr>
              <w:pStyle w:val="Szvegtrzs"/>
              <w:spacing w:after="0" w:line="240" w:lineRule="auto"/>
              <w:jc w:val="both"/>
            </w:pPr>
            <w:r>
              <w:t>vízvezetékkel azonos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83AE6F" w14:textId="77777777" w:rsidR="006F4CF1" w:rsidRDefault="00CD6364">
            <w:pPr>
              <w:pStyle w:val="Szvegtrzs"/>
              <w:spacing w:after="0" w:line="240" w:lineRule="auto"/>
              <w:jc w:val="both"/>
            </w:pPr>
            <w:r>
              <w:t>vízvezetékkel azonosan</w:t>
            </w:r>
          </w:p>
        </w:tc>
      </w:tr>
      <w:tr w:rsidR="006F4CF1" w14:paraId="7BA262CB" w14:textId="77777777">
        <w:tc>
          <w:tcPr>
            <w:tcW w:w="2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E4BA93" w14:textId="77777777" w:rsidR="006F4CF1" w:rsidRDefault="00CD6364">
            <w:pPr>
              <w:pStyle w:val="Szvegtrzs"/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</w:t>
            </w:r>
          </w:p>
        </w:tc>
        <w:tc>
          <w:tcPr>
            <w:tcW w:w="36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D65259" w14:textId="77777777" w:rsidR="006F4CF1" w:rsidRDefault="00CD6364">
            <w:pPr>
              <w:pStyle w:val="Szvegtrzs"/>
              <w:spacing w:after="0" w:line="240" w:lineRule="auto"/>
              <w:jc w:val="both"/>
            </w:pPr>
            <w:r>
              <w:t>Gázvezeték</w:t>
            </w:r>
          </w:p>
        </w:tc>
        <w:tc>
          <w:tcPr>
            <w:tcW w:w="32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21FBF8" w14:textId="77777777" w:rsidR="006F4CF1" w:rsidRDefault="00CD6364">
            <w:pPr>
              <w:pStyle w:val="Szvegtrzs"/>
              <w:spacing w:after="0" w:line="240" w:lineRule="auto"/>
              <w:jc w:val="both"/>
            </w:pPr>
            <w:r>
              <w:t>Belső mérete:</w:t>
            </w:r>
            <w:r>
              <w:tab/>
              <w:t xml:space="preserve"> </w:t>
            </w:r>
            <w:r>
              <w:br/>
              <w:t>NÁ 500mm-ig</w:t>
            </w:r>
            <w:r>
              <w:tab/>
              <w:t xml:space="preserve"> </w:t>
            </w:r>
            <w:r>
              <w:br/>
              <w:t>NÁ 501-800mm</w:t>
            </w:r>
            <w:r>
              <w:tab/>
              <w:t xml:space="preserve"> </w:t>
            </w:r>
            <w:r>
              <w:br/>
              <w:t>NÁ801-1200mm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CC388D" w14:textId="77777777" w:rsidR="006F4CF1" w:rsidRDefault="00CD6364">
            <w:pPr>
              <w:pStyle w:val="Szvegtrzs"/>
              <w:spacing w:after="0" w:line="240" w:lineRule="auto"/>
              <w:jc w:val="both"/>
            </w:pPr>
            <w:r>
              <w:tab/>
              <w:t xml:space="preserve"> </w:t>
            </w:r>
            <w:r>
              <w:br/>
              <w:t>1,2</w:t>
            </w:r>
            <w:r>
              <w:tab/>
              <w:t xml:space="preserve"> </w:t>
            </w:r>
            <w:r>
              <w:br/>
              <w:t>1,5</w:t>
            </w:r>
            <w:r>
              <w:tab/>
              <w:t xml:space="preserve"> </w:t>
            </w:r>
            <w:r>
              <w:br/>
              <w:t>2,0</w:t>
            </w:r>
          </w:p>
        </w:tc>
      </w:tr>
      <w:tr w:rsidR="006F4CF1" w14:paraId="7A52A4BD" w14:textId="77777777">
        <w:tc>
          <w:tcPr>
            <w:tcW w:w="2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B50367" w14:textId="77777777" w:rsidR="006F4CF1" w:rsidRDefault="00CD6364">
            <w:pPr>
              <w:pStyle w:val="Szvegtrzs"/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</w:t>
            </w:r>
          </w:p>
        </w:tc>
        <w:tc>
          <w:tcPr>
            <w:tcW w:w="36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50516B" w14:textId="77777777" w:rsidR="006F4CF1" w:rsidRDefault="00CD6364">
            <w:pPr>
              <w:pStyle w:val="Szvegtrzs"/>
              <w:spacing w:after="0" w:line="240" w:lineRule="auto"/>
              <w:jc w:val="both"/>
            </w:pPr>
            <w:r>
              <w:t>Távhőellátási vezeték védőszerkezetben</w:t>
            </w:r>
          </w:p>
        </w:tc>
        <w:tc>
          <w:tcPr>
            <w:tcW w:w="32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506F41" w14:textId="77777777" w:rsidR="006F4CF1" w:rsidRDefault="00CD6364">
            <w:pPr>
              <w:pStyle w:val="Szvegtrzs"/>
              <w:spacing w:after="0" w:line="240" w:lineRule="auto"/>
              <w:jc w:val="both"/>
            </w:pPr>
            <w:r>
              <w:t>Védőszerkezet külső mérete:</w:t>
            </w:r>
            <w:r>
              <w:tab/>
              <w:t xml:space="preserve"> </w:t>
            </w:r>
            <w:r>
              <w:br/>
              <w:t>A&lt;0,8m</w:t>
            </w:r>
            <w:r>
              <w:tab/>
              <w:t xml:space="preserve"> </w:t>
            </w:r>
            <w:r>
              <w:br/>
              <w:t>0,8m&lt;A&lt;1,2m</w:t>
            </w:r>
            <w:r>
              <w:tab/>
              <w:t xml:space="preserve"> </w:t>
            </w:r>
            <w:r>
              <w:br/>
              <w:t>1,2m&lt;A&lt;2,2m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C8F458" w14:textId="77777777" w:rsidR="006F4CF1" w:rsidRDefault="00CD6364">
            <w:pPr>
              <w:pStyle w:val="Szvegtrzs"/>
              <w:spacing w:after="0" w:line="240" w:lineRule="auto"/>
              <w:jc w:val="both"/>
            </w:pPr>
            <w:r>
              <w:tab/>
              <w:t xml:space="preserve"> </w:t>
            </w:r>
            <w:r>
              <w:br/>
              <w:t>1,5</w:t>
            </w:r>
            <w:r>
              <w:tab/>
              <w:t xml:space="preserve"> </w:t>
            </w:r>
            <w:r>
              <w:br/>
              <w:t>2,0</w:t>
            </w:r>
            <w:r>
              <w:tab/>
              <w:t xml:space="preserve"> </w:t>
            </w:r>
            <w:r>
              <w:br/>
              <w:t>3,5</w:t>
            </w:r>
          </w:p>
        </w:tc>
      </w:tr>
      <w:tr w:rsidR="006F4CF1" w14:paraId="5033922A" w14:textId="77777777">
        <w:tc>
          <w:tcPr>
            <w:tcW w:w="2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86DF85" w14:textId="77777777" w:rsidR="006F4CF1" w:rsidRDefault="00CD6364">
            <w:pPr>
              <w:pStyle w:val="Szvegtrzs"/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7</w:t>
            </w:r>
          </w:p>
        </w:tc>
        <w:tc>
          <w:tcPr>
            <w:tcW w:w="36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39CAB6" w14:textId="77777777" w:rsidR="006F4CF1" w:rsidRDefault="00CD6364">
            <w:pPr>
              <w:pStyle w:val="Szvegtrzs"/>
              <w:spacing w:after="0" w:line="240" w:lineRule="auto"/>
              <w:jc w:val="both"/>
            </w:pPr>
            <w:r>
              <w:t xml:space="preserve">Villamos energia ellátási kábel (erősáramú, nagyfeszültségű, feszültség </w:t>
            </w:r>
            <w:proofErr w:type="gramStart"/>
            <w:r>
              <w:t>kisebb</w:t>
            </w:r>
            <w:proofErr w:type="gramEnd"/>
            <w:r>
              <w:t xml:space="preserve"> mint 120kV)</w:t>
            </w:r>
          </w:p>
        </w:tc>
        <w:tc>
          <w:tcPr>
            <w:tcW w:w="32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224FFB" w14:textId="77777777" w:rsidR="006F4CF1" w:rsidRDefault="00CD6364">
            <w:pPr>
              <w:pStyle w:val="Szvegtrzs"/>
              <w:spacing w:after="0" w:line="240" w:lineRule="auto"/>
              <w:jc w:val="both"/>
            </w:pPr>
            <w:r>
              <w:t>A kábelek száma</w:t>
            </w:r>
            <w:r>
              <w:tab/>
              <w:t xml:space="preserve"> </w:t>
            </w:r>
            <w:r>
              <w:br/>
              <w:t>1…2</w:t>
            </w:r>
            <w:r>
              <w:tab/>
              <w:t xml:space="preserve"> </w:t>
            </w:r>
            <w:r>
              <w:br/>
              <w:t>3…5</w:t>
            </w:r>
            <w:r>
              <w:tab/>
              <w:t xml:space="preserve"> </w:t>
            </w:r>
            <w:r>
              <w:br/>
              <w:t>5-nél több kábel esetén kábelenként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631BF0" w14:textId="77777777" w:rsidR="006F4CF1" w:rsidRDefault="00CD6364">
            <w:pPr>
              <w:pStyle w:val="Szvegtrzs"/>
              <w:spacing w:after="0" w:line="240" w:lineRule="auto"/>
              <w:jc w:val="both"/>
            </w:pPr>
            <w:r>
              <w:tab/>
              <w:t xml:space="preserve"> </w:t>
            </w:r>
            <w:r>
              <w:br/>
              <w:t>0,5</w:t>
            </w:r>
            <w:r>
              <w:tab/>
              <w:t xml:space="preserve"> </w:t>
            </w:r>
            <w:r>
              <w:br/>
              <w:t>1,2</w:t>
            </w:r>
            <w:r>
              <w:tab/>
              <w:t xml:space="preserve"> </w:t>
            </w:r>
            <w:r>
              <w:br/>
              <w:t>0,2</w:t>
            </w:r>
          </w:p>
        </w:tc>
      </w:tr>
      <w:tr w:rsidR="006F4CF1" w14:paraId="4087E5CB" w14:textId="77777777">
        <w:tc>
          <w:tcPr>
            <w:tcW w:w="2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7B3623" w14:textId="77777777" w:rsidR="006F4CF1" w:rsidRDefault="00CD6364">
            <w:pPr>
              <w:pStyle w:val="Szvegtrzs"/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</w:t>
            </w:r>
          </w:p>
        </w:tc>
        <w:tc>
          <w:tcPr>
            <w:tcW w:w="36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D8D799" w14:textId="77777777" w:rsidR="006F4CF1" w:rsidRDefault="00CD6364">
            <w:pPr>
              <w:pStyle w:val="Szvegtrzs"/>
              <w:spacing w:after="0" w:line="240" w:lineRule="auto"/>
              <w:jc w:val="both"/>
            </w:pPr>
            <w:r>
              <w:t>Távközlési kábel</w:t>
            </w:r>
          </w:p>
        </w:tc>
        <w:tc>
          <w:tcPr>
            <w:tcW w:w="32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D3DE3A" w14:textId="77777777" w:rsidR="006F4CF1" w:rsidRDefault="00CD6364">
            <w:pPr>
              <w:pStyle w:val="Szvegtrzs"/>
              <w:spacing w:after="0" w:line="240" w:lineRule="auto"/>
              <w:jc w:val="both"/>
            </w:pPr>
            <w:r>
              <w:t>Védőszerkezetenként</w:t>
            </w:r>
            <w:r>
              <w:tab/>
              <w:t xml:space="preserve"> </w:t>
            </w:r>
            <w:r>
              <w:br/>
              <w:t>Kábelenként</w:t>
            </w:r>
            <w:r>
              <w:tab/>
              <w:t xml:space="preserve"> </w:t>
            </w:r>
            <w:r>
              <w:br/>
              <w:t>Védőszerkezetben 2-6 nyílás esetén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012226" w14:textId="77777777" w:rsidR="006F4CF1" w:rsidRDefault="00CD6364">
            <w:pPr>
              <w:pStyle w:val="Szvegtrzs"/>
              <w:spacing w:after="0" w:line="240" w:lineRule="auto"/>
              <w:jc w:val="both"/>
            </w:pPr>
            <w:r>
              <w:t>0,4</w:t>
            </w:r>
            <w:r>
              <w:tab/>
              <w:t xml:space="preserve"> </w:t>
            </w:r>
            <w:r>
              <w:br/>
              <w:t>0,4</w:t>
            </w:r>
            <w:r>
              <w:tab/>
              <w:t xml:space="preserve"> </w:t>
            </w:r>
            <w:r>
              <w:br/>
              <w:t>0,8</w:t>
            </w:r>
          </w:p>
        </w:tc>
      </w:tr>
      <w:tr w:rsidR="006F4CF1" w14:paraId="73C34092" w14:textId="77777777">
        <w:tc>
          <w:tcPr>
            <w:tcW w:w="2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877C5B" w14:textId="77777777" w:rsidR="006F4CF1" w:rsidRDefault="00CD6364">
            <w:pPr>
              <w:pStyle w:val="Szvegtrzs"/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</w:t>
            </w:r>
          </w:p>
        </w:tc>
        <w:tc>
          <w:tcPr>
            <w:tcW w:w="36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BA8035" w14:textId="77777777" w:rsidR="006F4CF1" w:rsidRDefault="00CD6364">
            <w:pPr>
              <w:pStyle w:val="Szvegtrzs"/>
              <w:spacing w:after="0" w:line="240" w:lineRule="auto"/>
              <w:jc w:val="both"/>
            </w:pPr>
            <w:r>
              <w:t>Közvilágítási oszlopsor</w:t>
            </w:r>
          </w:p>
        </w:tc>
        <w:tc>
          <w:tcPr>
            <w:tcW w:w="32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D5403A" w14:textId="77777777" w:rsidR="006F4CF1" w:rsidRDefault="00CD6364">
            <w:pPr>
              <w:pStyle w:val="Szvegtrzs"/>
              <w:spacing w:after="0" w:line="240" w:lineRule="auto"/>
              <w:jc w:val="both"/>
            </w:pPr>
            <w:r>
              <w:t>-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0DDC26" w14:textId="77777777" w:rsidR="006F4CF1" w:rsidRDefault="00CD6364">
            <w:pPr>
              <w:pStyle w:val="Szvegtrzs"/>
              <w:spacing w:after="0" w:line="240" w:lineRule="auto"/>
              <w:jc w:val="both"/>
            </w:pPr>
            <w:r>
              <w:t>1,0</w:t>
            </w:r>
          </w:p>
        </w:tc>
      </w:tr>
    </w:tbl>
    <w:p w14:paraId="249105AB" w14:textId="77777777" w:rsidR="006F4CF1" w:rsidRDefault="006F4CF1">
      <w:pPr>
        <w:sectPr w:rsidR="006F4CF1" w:rsidSect="006B4F4E">
          <w:footerReference w:type="default" r:id="rId7"/>
          <w:pgSz w:w="11906" w:h="16838"/>
          <w:pgMar w:top="1134" w:right="1134" w:bottom="1693" w:left="1134" w:header="0" w:footer="1134" w:gutter="0"/>
          <w:cols w:space="708"/>
          <w:formProt w:val="0"/>
          <w:docGrid w:linePitch="600" w:charSpace="32768"/>
        </w:sectPr>
      </w:pPr>
    </w:p>
    <w:p w14:paraId="6A9348DC" w14:textId="77777777" w:rsidR="006F4CF1" w:rsidRDefault="006F4CF1">
      <w:pPr>
        <w:pStyle w:val="Szvegtrzs"/>
        <w:spacing w:after="0"/>
        <w:jc w:val="center"/>
      </w:pPr>
    </w:p>
    <w:p w14:paraId="2F5F14A9" w14:textId="77777777" w:rsidR="006F4CF1" w:rsidRDefault="00CD6364">
      <w:pPr>
        <w:pStyle w:val="Szvegtrzs"/>
        <w:spacing w:after="159" w:line="240" w:lineRule="auto"/>
        <w:ind w:left="159" w:right="159"/>
        <w:jc w:val="center"/>
      </w:pPr>
      <w:r>
        <w:t>Általános indokolás</w:t>
      </w:r>
    </w:p>
    <w:p w14:paraId="6DA87115" w14:textId="77777777" w:rsidR="006F4CF1" w:rsidRDefault="00CD6364">
      <w:pPr>
        <w:pStyle w:val="Szvegtrzs"/>
        <w:spacing w:after="0" w:line="240" w:lineRule="auto"/>
        <w:jc w:val="both"/>
      </w:pPr>
      <w:r>
        <w:t xml:space="preserve">Békéscsaba Megyei Jogú Város Önkormányzat Közgyűlése 2005-ben alkotta meg a közterület használat rendjéről szóló 39/2005. (XII.15.) önkormányzati rendelet (a továbbiakban: </w:t>
      </w:r>
      <w:proofErr w:type="spellStart"/>
      <w:r>
        <w:t>Közter</w:t>
      </w:r>
      <w:proofErr w:type="spellEnd"/>
      <w:r>
        <w:t>. r.). Az elmúlt húsz évben a rendelet jónéhány alkalommal módosításra, aktualizálásra került, azonban szükségessé vált annak teljes körű felülvizsgálata.</w:t>
      </w:r>
    </w:p>
    <w:p w14:paraId="72071CBA" w14:textId="77777777" w:rsidR="006F4CF1" w:rsidRDefault="00CD6364">
      <w:pPr>
        <w:pStyle w:val="Szvegtrzs"/>
        <w:spacing w:after="0" w:line="240" w:lineRule="auto"/>
        <w:jc w:val="both"/>
      </w:pPr>
      <w:r>
        <w:t> </w:t>
      </w:r>
    </w:p>
    <w:p w14:paraId="15E5ED34" w14:textId="77777777" w:rsidR="006F4CF1" w:rsidRDefault="00CD6364">
      <w:pPr>
        <w:pStyle w:val="Szvegtrzs"/>
        <w:spacing w:after="0" w:line="240" w:lineRule="auto"/>
        <w:jc w:val="both"/>
      </w:pPr>
      <w:r>
        <w:t xml:space="preserve">A felülvizsgálatot nehezíti, hogy a </w:t>
      </w:r>
      <w:proofErr w:type="spellStart"/>
      <w:r>
        <w:t>Közter</w:t>
      </w:r>
      <w:proofErr w:type="spellEnd"/>
      <w:r>
        <w:t>. r. egyike a legkomplexebb, legösszetettebb önkormányzat rendeleteknek, amelynek rendelkezései számtalan speciális szakterületet érintenek, illetve speciális szakértelmet igényelnek.</w:t>
      </w:r>
    </w:p>
    <w:p w14:paraId="30C9B171" w14:textId="77777777" w:rsidR="006F4CF1" w:rsidRDefault="00CD6364">
      <w:pPr>
        <w:pStyle w:val="Szvegtrzs"/>
        <w:spacing w:after="0" w:line="240" w:lineRule="auto"/>
        <w:jc w:val="both"/>
      </w:pPr>
      <w:r>
        <w:t> </w:t>
      </w:r>
    </w:p>
    <w:p w14:paraId="44A915D1" w14:textId="77777777" w:rsidR="006F4CF1" w:rsidRDefault="00CD6364">
      <w:pPr>
        <w:pStyle w:val="Szvegtrzs"/>
        <w:spacing w:after="0" w:line="240" w:lineRule="auto"/>
        <w:jc w:val="both"/>
      </w:pPr>
      <w:r>
        <w:t xml:space="preserve">A </w:t>
      </w:r>
      <w:proofErr w:type="spellStart"/>
      <w:r>
        <w:t>Közter</w:t>
      </w:r>
      <w:proofErr w:type="spellEnd"/>
      <w:r>
        <w:t>. r. felülvizsgálata szempontjából az elmúlt húsz év során bekövetkezett számtalan központi jogszabályváltozás közül kiemelt jelentőséggel bír</w:t>
      </w:r>
    </w:p>
    <w:p w14:paraId="25B6BDA2" w14:textId="77777777" w:rsidR="006F4CF1" w:rsidRDefault="00CD6364">
      <w:pPr>
        <w:spacing w:before="159" w:after="159"/>
        <w:ind w:left="159" w:right="159"/>
        <w:jc w:val="both"/>
      </w:pPr>
      <w:r>
        <w:t xml:space="preserve">a jogszabályszerkesztésről szóló 61/2009. (XII. 14.) IRM rendelet (a továbbiakban: </w:t>
      </w:r>
      <w:proofErr w:type="spellStart"/>
      <w:r>
        <w:t>Jszr</w:t>
      </w:r>
      <w:proofErr w:type="spellEnd"/>
      <w:r>
        <w:t>.) hatálybalépése, amely a korábbinál nagyságrendekkel részletesebben és jóval szigorúbban szabályozta a jogszabályszerkesztés folyamatát,</w:t>
      </w:r>
    </w:p>
    <w:p w14:paraId="6E95A6FF" w14:textId="77777777" w:rsidR="006F4CF1" w:rsidRDefault="00CD6364">
      <w:pPr>
        <w:spacing w:before="159" w:after="159"/>
        <w:ind w:left="159" w:right="159"/>
        <w:jc w:val="both"/>
      </w:pPr>
      <w:r>
        <w:t xml:space="preserve">a jogalkotásról szóló 2010. évi CXXX. törvény (a továbbiakban: </w:t>
      </w:r>
      <w:proofErr w:type="spellStart"/>
      <w:r>
        <w:t>Jat</w:t>
      </w:r>
      <w:proofErr w:type="spellEnd"/>
      <w:r>
        <w:t>.) megalkotása, amely teljesen új törvényi alapokat teremtett, valamint</w:t>
      </w:r>
    </w:p>
    <w:p w14:paraId="7E3478D9" w14:textId="77777777" w:rsidR="006F4CF1" w:rsidRDefault="00CD6364">
      <w:pPr>
        <w:spacing w:before="159" w:after="159"/>
        <w:ind w:left="159" w:right="159"/>
        <w:jc w:val="both"/>
      </w:pPr>
      <w:r>
        <w:t xml:space="preserve">az Integrált Jogalkotási Rendszer alrendszerét képező önkormányzati jogalkotást segítő </w:t>
      </w:r>
      <w:proofErr w:type="spellStart"/>
      <w:r>
        <w:t>LocLex</w:t>
      </w:r>
      <w:proofErr w:type="spellEnd"/>
      <w:r>
        <w:t xml:space="preserve"> rendszer önkormányzati alkalmazásának 2021. április 1től történő kötelezővé tétele.</w:t>
      </w:r>
    </w:p>
    <w:p w14:paraId="3E0D128B" w14:textId="77777777" w:rsidR="006F4CF1" w:rsidRDefault="00CD6364">
      <w:pPr>
        <w:pStyle w:val="Szvegtrzs"/>
        <w:spacing w:after="0" w:line="240" w:lineRule="auto"/>
        <w:jc w:val="both"/>
      </w:pPr>
      <w:r>
        <w:t> </w:t>
      </w:r>
    </w:p>
    <w:p w14:paraId="168D4620" w14:textId="77777777" w:rsidR="006F4CF1" w:rsidRDefault="00CD6364">
      <w:pPr>
        <w:pStyle w:val="Szvegtrzs"/>
        <w:spacing w:after="0" w:line="240" w:lineRule="auto"/>
        <w:jc w:val="both"/>
      </w:pPr>
      <w:r>
        <w:t xml:space="preserve">A fenti központi jogszabályváltozásokra is tekintettel megállapítható, hogy a jelenleg hatályos rendelet sem </w:t>
      </w:r>
      <w:proofErr w:type="spellStart"/>
      <w:r>
        <w:t>formailag</w:t>
      </w:r>
      <w:proofErr w:type="spellEnd"/>
      <w:r>
        <w:t xml:space="preserve">, sem </w:t>
      </w:r>
      <w:proofErr w:type="spellStart"/>
      <w:r>
        <w:t>tartalmilag</w:t>
      </w:r>
      <w:proofErr w:type="spellEnd"/>
      <w:r>
        <w:t xml:space="preserve"> nem felel meg a szükséges követelményeknek, annak eseti, kisebb mértékű szükségszerű módosítása lehetséges, bár jogi/technikai problémákat vethet fel az előkészítés során, azonban nagyobb mértékű felülvizsgálata egyszerű rendeletmódosítás keretében nem kezelhető, új rendelet megalkotására van szükség.</w:t>
      </w:r>
    </w:p>
    <w:p w14:paraId="44C7F51E" w14:textId="77777777" w:rsidR="006F4CF1" w:rsidRDefault="00CD6364">
      <w:pPr>
        <w:pStyle w:val="Szvegtrzs"/>
        <w:spacing w:after="0" w:line="240" w:lineRule="auto"/>
        <w:jc w:val="both"/>
      </w:pPr>
      <w:r>
        <w:t> </w:t>
      </w:r>
    </w:p>
    <w:p w14:paraId="46136247" w14:textId="77777777" w:rsidR="006F4CF1" w:rsidRDefault="00CD6364">
      <w:pPr>
        <w:pStyle w:val="Szvegtrzs"/>
        <w:spacing w:after="0" w:line="240" w:lineRule="auto"/>
        <w:jc w:val="both"/>
      </w:pPr>
      <w:r>
        <w:t>Az új rendelettervezet a jelenlegi rendelet alapjaira épül, a bevált eljárásrendszer lényegesen nem változik, csak az időközben bekövetkezett jogszabályi és egyéb változások figyelembevételével - az elavult, aktualitását vesztett rendelkezések kihagyásával – a hatályos formai, tartalmi követelményeknek megfelelő szabályozás kerül megfogalmazásra.</w:t>
      </w:r>
    </w:p>
    <w:p w14:paraId="70AE2A96" w14:textId="77777777" w:rsidR="006F4CF1" w:rsidRDefault="00CD6364">
      <w:pPr>
        <w:pStyle w:val="Szvegtrzs"/>
        <w:spacing w:before="476" w:after="159" w:line="240" w:lineRule="auto"/>
        <w:ind w:left="159" w:right="159"/>
        <w:jc w:val="center"/>
      </w:pPr>
      <w:r>
        <w:t>Részletes indokolás</w:t>
      </w:r>
    </w:p>
    <w:p w14:paraId="64A4B2CD" w14:textId="77777777" w:rsidR="006F4CF1" w:rsidRDefault="00CD6364">
      <w:pPr>
        <w:spacing w:before="159" w:after="79"/>
        <w:ind w:left="159" w:right="159"/>
        <w:jc w:val="center"/>
        <w:rPr>
          <w:b/>
          <w:bCs/>
        </w:rPr>
      </w:pPr>
      <w:r>
        <w:rPr>
          <w:b/>
          <w:bCs/>
        </w:rPr>
        <w:t xml:space="preserve">A 3. §-hoz és az 1–3. §-hoz </w:t>
      </w:r>
    </w:p>
    <w:p w14:paraId="1D6C5B7C" w14:textId="77777777" w:rsidR="006F4CF1" w:rsidRDefault="00CD6364">
      <w:pPr>
        <w:pStyle w:val="Szvegtrzs"/>
        <w:spacing w:before="159" w:after="159" w:line="240" w:lineRule="auto"/>
        <w:ind w:left="159" w:right="159"/>
        <w:jc w:val="both"/>
      </w:pPr>
      <w:r>
        <w:t>Az 1-3. § a rendelet hatályát rögzíti, és az értelmező rendelkezéseket tartalmazza.</w:t>
      </w:r>
    </w:p>
    <w:p w14:paraId="60FE64EF" w14:textId="77777777" w:rsidR="006F4CF1" w:rsidRDefault="00CD6364">
      <w:pPr>
        <w:spacing w:before="159" w:after="79"/>
        <w:ind w:left="159" w:right="159"/>
        <w:jc w:val="center"/>
        <w:rPr>
          <w:b/>
          <w:bCs/>
        </w:rPr>
      </w:pPr>
      <w:r>
        <w:rPr>
          <w:b/>
          <w:bCs/>
        </w:rPr>
        <w:t xml:space="preserve">A 4–34. §-hoz </w:t>
      </w:r>
    </w:p>
    <w:p w14:paraId="1A730A34" w14:textId="77777777" w:rsidR="006F4CF1" w:rsidRDefault="00CD6364">
      <w:pPr>
        <w:pStyle w:val="Szvegtrzs"/>
        <w:spacing w:before="159" w:after="159" w:line="240" w:lineRule="auto"/>
        <w:ind w:left="159" w:right="159"/>
        <w:jc w:val="both"/>
      </w:pPr>
      <w:r>
        <w:t>A 4-34. § a közterület-használat módjaival kapcsolatos szabályokat tartalmazza részben általánosan, részben pedig az egyes speciális közterület-használati formákra vonatkozó egyedi rendelkezések meghatározásával.</w:t>
      </w:r>
    </w:p>
    <w:p w14:paraId="4A5B3D83" w14:textId="77777777" w:rsidR="006F4CF1" w:rsidRDefault="00CD6364">
      <w:pPr>
        <w:spacing w:before="159" w:after="79"/>
        <w:ind w:left="159" w:right="159"/>
        <w:jc w:val="center"/>
        <w:rPr>
          <w:b/>
          <w:bCs/>
        </w:rPr>
      </w:pPr>
      <w:r>
        <w:rPr>
          <w:b/>
          <w:bCs/>
        </w:rPr>
        <w:t xml:space="preserve">A 35–44. §-hoz </w:t>
      </w:r>
    </w:p>
    <w:p w14:paraId="2953B584" w14:textId="77777777" w:rsidR="006F4CF1" w:rsidRDefault="00CD6364">
      <w:pPr>
        <w:pStyle w:val="Szvegtrzs"/>
        <w:spacing w:before="159" w:after="159" w:line="240" w:lineRule="auto"/>
        <w:ind w:left="159" w:right="159"/>
        <w:jc w:val="both"/>
      </w:pPr>
      <w:r>
        <w:t>A 35-44. § az engedélyekkel, hozzájárulásokkal kapcsolatos részletese eljárási szabályokat rögzíti.</w:t>
      </w:r>
    </w:p>
    <w:p w14:paraId="0B674426" w14:textId="77777777" w:rsidR="006F4CF1" w:rsidRDefault="00CD6364">
      <w:pPr>
        <w:spacing w:before="159" w:after="79"/>
        <w:ind w:left="159" w:right="159"/>
        <w:jc w:val="center"/>
        <w:rPr>
          <w:b/>
          <w:bCs/>
        </w:rPr>
      </w:pPr>
      <w:r>
        <w:rPr>
          <w:b/>
          <w:bCs/>
        </w:rPr>
        <w:t xml:space="preserve">A 45–48. §-hoz </w:t>
      </w:r>
    </w:p>
    <w:p w14:paraId="13AE2C51" w14:textId="77777777" w:rsidR="006F4CF1" w:rsidRDefault="00CD6364">
      <w:pPr>
        <w:pStyle w:val="Szvegtrzs"/>
        <w:spacing w:before="159" w:after="159" w:line="240" w:lineRule="auto"/>
        <w:ind w:left="159" w:right="159"/>
        <w:jc w:val="both"/>
      </w:pPr>
      <w:r>
        <w:lastRenderedPageBreak/>
        <w:t>A 45-48. § a díjakra vonatkozó szabályozást tartalmazza.</w:t>
      </w:r>
    </w:p>
    <w:p w14:paraId="1BE6CFFB" w14:textId="77777777" w:rsidR="006F4CF1" w:rsidRDefault="00CD6364">
      <w:pPr>
        <w:spacing w:before="159" w:after="79"/>
        <w:ind w:left="159" w:right="159"/>
        <w:jc w:val="center"/>
        <w:rPr>
          <w:b/>
          <w:bCs/>
        </w:rPr>
      </w:pPr>
      <w:r>
        <w:rPr>
          <w:b/>
          <w:bCs/>
        </w:rPr>
        <w:t xml:space="preserve">A 49–52. §-hoz </w:t>
      </w:r>
    </w:p>
    <w:p w14:paraId="00C59EA3" w14:textId="77777777" w:rsidR="006F4CF1" w:rsidRDefault="00CD6364">
      <w:pPr>
        <w:pStyle w:val="Szvegtrzs"/>
        <w:spacing w:before="159" w:after="159" w:line="240" w:lineRule="auto"/>
        <w:ind w:left="159" w:right="159"/>
        <w:jc w:val="both"/>
      </w:pPr>
      <w:r>
        <w:t>A 49-52. § a közterület engedély, hozzájárulás nélküli használatának jogkövetkezményeit rögzíti.</w:t>
      </w:r>
    </w:p>
    <w:p w14:paraId="38638D83" w14:textId="77777777" w:rsidR="006F4CF1" w:rsidRDefault="00CD6364">
      <w:pPr>
        <w:spacing w:before="159" w:after="79"/>
        <w:ind w:left="159" w:right="159"/>
        <w:jc w:val="center"/>
        <w:rPr>
          <w:b/>
          <w:bCs/>
        </w:rPr>
      </w:pPr>
      <w:r>
        <w:rPr>
          <w:b/>
          <w:bCs/>
        </w:rPr>
        <w:t xml:space="preserve">Az 54. §-hoz és az 53. §-hoz </w:t>
      </w:r>
    </w:p>
    <w:p w14:paraId="5E389A34" w14:textId="77777777" w:rsidR="006F4CF1" w:rsidRDefault="00CD6364">
      <w:pPr>
        <w:pStyle w:val="Szvegtrzs"/>
        <w:spacing w:before="159" w:after="159" w:line="240" w:lineRule="auto"/>
        <w:ind w:left="159" w:right="159"/>
        <w:jc w:val="both"/>
      </w:pPr>
      <w:r>
        <w:t>Az 53-54. § a hatálybaléptető és hatályon kívül helyező rendelkezéseket tartalmazza.</w:t>
      </w:r>
    </w:p>
    <w:p w14:paraId="3C80AA5D" w14:textId="77777777" w:rsidR="006F4CF1" w:rsidRDefault="00CD6364">
      <w:pPr>
        <w:spacing w:before="159" w:after="79"/>
        <w:ind w:left="159" w:right="159"/>
        <w:jc w:val="center"/>
        <w:rPr>
          <w:b/>
          <w:bCs/>
        </w:rPr>
      </w:pPr>
      <w:r>
        <w:rPr>
          <w:b/>
          <w:bCs/>
        </w:rPr>
        <w:t xml:space="preserve">Az 1. melléklethez </w:t>
      </w:r>
    </w:p>
    <w:p w14:paraId="2F1473B9" w14:textId="77777777" w:rsidR="006F4CF1" w:rsidRDefault="00CD6364">
      <w:pPr>
        <w:pStyle w:val="Szvegtrzs"/>
        <w:spacing w:before="159" w:after="159" w:line="240" w:lineRule="auto"/>
        <w:ind w:left="159" w:right="159"/>
        <w:jc w:val="both"/>
      </w:pPr>
      <w:r>
        <w:t>Az 1. melléklet rögzíti a területi kategóriák leírását.</w:t>
      </w:r>
    </w:p>
    <w:p w14:paraId="3EA8540D" w14:textId="77777777" w:rsidR="006F4CF1" w:rsidRDefault="00CD6364">
      <w:pPr>
        <w:spacing w:before="159" w:after="79"/>
        <w:ind w:left="159" w:right="159"/>
        <w:jc w:val="center"/>
        <w:rPr>
          <w:b/>
          <w:bCs/>
        </w:rPr>
      </w:pPr>
      <w:r>
        <w:rPr>
          <w:b/>
          <w:bCs/>
        </w:rPr>
        <w:t xml:space="preserve">A 2. melléklethez </w:t>
      </w:r>
    </w:p>
    <w:p w14:paraId="5AAD5A60" w14:textId="77777777" w:rsidR="006F4CF1" w:rsidRDefault="00CD6364">
      <w:pPr>
        <w:pStyle w:val="Szvegtrzs"/>
        <w:spacing w:before="159" w:after="159" w:line="240" w:lineRule="auto"/>
        <w:ind w:left="159" w:right="159"/>
        <w:jc w:val="both"/>
      </w:pPr>
      <w:r>
        <w:t>A 2. melléklet tartalmazza részletesen az egyes díjakat.</w:t>
      </w:r>
    </w:p>
    <w:p w14:paraId="4771050B" w14:textId="77777777" w:rsidR="006F4CF1" w:rsidRDefault="00CD6364">
      <w:pPr>
        <w:spacing w:before="159" w:after="79"/>
        <w:ind w:left="159" w:right="159"/>
        <w:jc w:val="center"/>
        <w:rPr>
          <w:b/>
          <w:bCs/>
        </w:rPr>
      </w:pPr>
      <w:r>
        <w:rPr>
          <w:b/>
          <w:bCs/>
        </w:rPr>
        <w:t xml:space="preserve">A 3. melléklethez </w:t>
      </w:r>
    </w:p>
    <w:p w14:paraId="55DB4D9D" w14:textId="77777777" w:rsidR="006F4CF1" w:rsidRDefault="00CD6364">
      <w:pPr>
        <w:pStyle w:val="Szvegtrzs"/>
        <w:spacing w:before="159" w:after="159" w:line="240" w:lineRule="auto"/>
        <w:ind w:left="159" w:right="159"/>
        <w:jc w:val="both"/>
      </w:pPr>
      <w:r>
        <w:t>A 3. melléklet tartalmazza a föld alatti vezetékek elhelyezéséhez szükséges területsávokat.</w:t>
      </w:r>
    </w:p>
    <w:sectPr w:rsidR="006F4CF1">
      <w:footerReference w:type="default" r:id="rId8"/>
      <w:pgSz w:w="11906" w:h="16838"/>
      <w:pgMar w:top="1134" w:right="1134" w:bottom="1693" w:left="1134" w:header="0" w:footer="1134" w:gutter="0"/>
      <w:cols w:space="708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91E2825" w14:textId="77777777" w:rsidR="006B4F4E" w:rsidRDefault="006B4F4E">
      <w:r>
        <w:separator/>
      </w:r>
    </w:p>
  </w:endnote>
  <w:endnote w:type="continuationSeparator" w:id="0">
    <w:p w14:paraId="63BCA9A7" w14:textId="77777777" w:rsidR="006B4F4E" w:rsidRDefault="006B4F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Liberation Serif">
    <w:altName w:val="Times New Roman"/>
    <w:charset w:val="01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FreeSans">
    <w:altName w:val="Cambria"/>
    <w:panose1 w:val="00000000000000000000"/>
    <w:charset w:val="00"/>
    <w:family w:val="roman"/>
    <w:notTrueType/>
    <w:pitch w:val="default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1"/>
    <w:family w:val="swiss"/>
    <w:pitch w:val="variable"/>
  </w:font>
  <w:font w:name="OpenSymbol">
    <w:altName w:val="Segoe UI Symbol"/>
    <w:charset w:val="02"/>
    <w:family w:val="auto"/>
    <w:pitch w:val="default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B6378B7" w14:textId="77777777" w:rsidR="006F4CF1" w:rsidRDefault="00CD6364">
    <w:pPr>
      <w:pStyle w:val="llb"/>
      <w:jc w:val="center"/>
    </w:pPr>
    <w:r>
      <w:fldChar w:fldCharType="begin"/>
    </w:r>
    <w:r>
      <w:instrText>PAGE</w:instrText>
    </w:r>
    <w:r>
      <w:fldChar w:fldCharType="separate"/>
    </w:r>
    <w:r>
      <w:t>25</w:t>
    </w:r>
    <w: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BD86112" w14:textId="77777777" w:rsidR="006F4CF1" w:rsidRDefault="00CD6364">
    <w:pPr>
      <w:pStyle w:val="llb"/>
      <w:jc w:val="center"/>
    </w:pPr>
    <w:r>
      <w:fldChar w:fldCharType="begin"/>
    </w:r>
    <w:r>
      <w:instrText>PAGE</w:instrText>
    </w:r>
    <w:r>
      <w:fldChar w:fldCharType="separate"/>
    </w:r>
    <w:r>
      <w:t>25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97B60EF" w14:textId="77777777" w:rsidR="006B4F4E" w:rsidRDefault="006B4F4E">
      <w:r>
        <w:separator/>
      </w:r>
    </w:p>
  </w:footnote>
  <w:footnote w:type="continuationSeparator" w:id="0">
    <w:p w14:paraId="7C52D2FD" w14:textId="77777777" w:rsidR="006B4F4E" w:rsidRDefault="006B4F4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5413C71"/>
    <w:multiLevelType w:val="multilevel"/>
    <w:tmpl w:val="F87AE208"/>
    <w:lvl w:ilvl="0">
      <w:start w:val="1"/>
      <w:numFmt w:val="none"/>
      <w:pStyle w:val="Cmsor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Cmsor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Cmsor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Cmsor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Cmsor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Cmsor6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19824219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revisionView w:inkAnnotations="0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F4CF1"/>
    <w:rsid w:val="002F3E98"/>
    <w:rsid w:val="00597AA8"/>
    <w:rsid w:val="006B4F4E"/>
    <w:rsid w:val="006F4CF1"/>
    <w:rsid w:val="00AF43CB"/>
    <w:rsid w:val="00CD6364"/>
    <w:rsid w:val="00E948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6EC7A3"/>
  <w15:docId w15:val="{DC3D2556-321C-4CC7-9A05-85D3867839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Liberation Serif" w:eastAsia="Noto Sans CJK SC Regular" w:hAnsi="Liberation Serif" w:cs="FreeSans"/>
        <w:kern w:val="2"/>
        <w:sz w:val="24"/>
        <w:szCs w:val="24"/>
        <w:lang w:val="en-US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Pr>
      <w:rFonts w:ascii="Times New Roman" w:hAnsi="Times New Roman"/>
      <w:lang w:val="hu-HU"/>
    </w:rPr>
  </w:style>
  <w:style w:type="paragraph" w:styleId="Cmsor1">
    <w:name w:val="heading 1"/>
    <w:basedOn w:val="Heading"/>
    <w:next w:val="Szvegtrzs"/>
    <w:uiPriority w:val="9"/>
    <w:qFormat/>
    <w:pPr>
      <w:numPr>
        <w:numId w:val="1"/>
      </w:numPr>
      <w:outlineLvl w:val="0"/>
    </w:pPr>
    <w:rPr>
      <w:b/>
      <w:bCs/>
      <w:sz w:val="36"/>
      <w:szCs w:val="36"/>
    </w:rPr>
  </w:style>
  <w:style w:type="paragraph" w:styleId="Cmsor2">
    <w:name w:val="heading 2"/>
    <w:basedOn w:val="Heading"/>
    <w:next w:val="Szvegtrzs"/>
    <w:uiPriority w:val="9"/>
    <w:semiHidden/>
    <w:unhideWhenUsed/>
    <w:qFormat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paragraph" w:styleId="Cmsor3">
    <w:name w:val="heading 3"/>
    <w:basedOn w:val="Heading"/>
    <w:next w:val="Szvegtrzs"/>
    <w:uiPriority w:val="9"/>
    <w:semiHidden/>
    <w:unhideWhenUsed/>
    <w:qFormat/>
    <w:pPr>
      <w:numPr>
        <w:ilvl w:val="2"/>
        <w:numId w:val="1"/>
      </w:numPr>
      <w:spacing w:before="140"/>
      <w:outlineLvl w:val="2"/>
    </w:pPr>
    <w:rPr>
      <w:b/>
      <w:bCs/>
    </w:rPr>
  </w:style>
  <w:style w:type="paragraph" w:styleId="Cmsor4">
    <w:name w:val="heading 4"/>
    <w:basedOn w:val="Heading"/>
    <w:next w:val="Szvegtrzs"/>
    <w:uiPriority w:val="9"/>
    <w:semiHidden/>
    <w:unhideWhenUsed/>
    <w:qFormat/>
    <w:pPr>
      <w:numPr>
        <w:ilvl w:val="3"/>
        <w:numId w:val="1"/>
      </w:numPr>
      <w:spacing w:before="120"/>
      <w:outlineLvl w:val="3"/>
    </w:pPr>
    <w:rPr>
      <w:b/>
      <w:bCs/>
      <w:i/>
      <w:iCs/>
      <w:sz w:val="27"/>
      <w:szCs w:val="27"/>
    </w:rPr>
  </w:style>
  <w:style w:type="paragraph" w:styleId="Cmsor5">
    <w:name w:val="heading 5"/>
    <w:basedOn w:val="Heading"/>
    <w:next w:val="Szvegtrzs"/>
    <w:uiPriority w:val="9"/>
    <w:semiHidden/>
    <w:unhideWhenUsed/>
    <w:qFormat/>
    <w:pPr>
      <w:numPr>
        <w:ilvl w:val="4"/>
        <w:numId w:val="1"/>
      </w:numPr>
      <w:spacing w:before="120" w:after="60"/>
      <w:outlineLvl w:val="4"/>
    </w:pPr>
    <w:rPr>
      <w:b/>
      <w:bCs/>
      <w:sz w:val="24"/>
      <w:szCs w:val="24"/>
    </w:rPr>
  </w:style>
  <w:style w:type="paragraph" w:styleId="Cmsor6">
    <w:name w:val="heading 6"/>
    <w:basedOn w:val="Heading"/>
    <w:next w:val="Szvegtrzs"/>
    <w:uiPriority w:val="9"/>
    <w:semiHidden/>
    <w:unhideWhenUsed/>
    <w:qFormat/>
    <w:pPr>
      <w:numPr>
        <w:ilvl w:val="5"/>
        <w:numId w:val="1"/>
      </w:numPr>
      <w:spacing w:before="60" w:after="60"/>
      <w:outlineLvl w:val="5"/>
    </w:pPr>
    <w:rPr>
      <w:b/>
      <w:bCs/>
      <w:i/>
      <w:iCs/>
      <w:sz w:val="24"/>
      <w:szCs w:val="24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rPr>
      <w:color w:val="000080"/>
      <w:u w:val="single"/>
    </w:rPr>
  </w:style>
  <w:style w:type="character" w:styleId="Mrltotthiperhivatkozs">
    <w:name w:val="FollowedHyperlink"/>
    <w:rPr>
      <w:color w:val="800000"/>
      <w:u w:val="single"/>
    </w:rPr>
  </w:style>
  <w:style w:type="character" w:customStyle="1" w:styleId="NumberingSymbols">
    <w:name w:val="Numbering Symbols"/>
    <w:qFormat/>
  </w:style>
  <w:style w:type="character" w:customStyle="1" w:styleId="Bullets">
    <w:name w:val="Bullets"/>
    <w:qFormat/>
    <w:rPr>
      <w:rFonts w:ascii="OpenSymbol" w:eastAsia="OpenSymbol" w:hAnsi="OpenSymbol" w:cs="OpenSymbol"/>
    </w:rPr>
  </w:style>
  <w:style w:type="paragraph" w:customStyle="1" w:styleId="Heading">
    <w:name w:val="Heading"/>
    <w:basedOn w:val="Norml"/>
    <w:next w:val="Szvegtrzs"/>
    <w:qFormat/>
    <w:pPr>
      <w:keepNext/>
      <w:spacing w:before="240" w:after="120"/>
    </w:pPr>
    <w:rPr>
      <w:rFonts w:ascii="Liberation Sans" w:hAnsi="Liberation Sans"/>
      <w:sz w:val="28"/>
      <w:szCs w:val="28"/>
    </w:rPr>
  </w:style>
  <w:style w:type="paragraph" w:styleId="Szvegtrzs">
    <w:name w:val="Body Text"/>
    <w:basedOn w:val="Norml"/>
    <w:pPr>
      <w:spacing w:after="140" w:line="288" w:lineRule="auto"/>
    </w:pPr>
  </w:style>
  <w:style w:type="paragraph" w:styleId="Lista">
    <w:name w:val="List"/>
    <w:basedOn w:val="Szvegtrzs"/>
  </w:style>
  <w:style w:type="paragraph" w:styleId="Kpalrs">
    <w:name w:val="caption"/>
    <w:basedOn w:val="Norml"/>
    <w:qFormat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Norml"/>
    <w:qFormat/>
    <w:pPr>
      <w:suppressLineNumbers/>
    </w:pPr>
  </w:style>
  <w:style w:type="paragraph" w:customStyle="1" w:styleId="HeaderandFooter">
    <w:name w:val="Header and Footer"/>
    <w:basedOn w:val="Norml"/>
    <w:qFormat/>
    <w:pPr>
      <w:suppressLineNumbers/>
      <w:tabs>
        <w:tab w:val="center" w:pos="4986"/>
        <w:tab w:val="right" w:pos="9972"/>
      </w:tabs>
    </w:pPr>
  </w:style>
  <w:style w:type="paragraph" w:styleId="llb">
    <w:name w:val="footer"/>
    <w:basedOn w:val="Norml"/>
    <w:pPr>
      <w:suppressLineNumbers/>
      <w:tabs>
        <w:tab w:val="center" w:pos="4819"/>
        <w:tab w:val="right" w:pos="9638"/>
      </w:tabs>
    </w:pPr>
  </w:style>
  <w:style w:type="paragraph" w:customStyle="1" w:styleId="TableContents">
    <w:name w:val="Table Contents"/>
    <w:basedOn w:val="Norm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HorizontalLine">
    <w:name w:val="Horizontal Line"/>
    <w:basedOn w:val="Norml"/>
    <w:next w:val="Szvegtrzs"/>
    <w:qFormat/>
    <w:pPr>
      <w:suppressLineNumbers/>
      <w:pBdr>
        <w:bottom w:val="double" w:sz="2" w:space="0" w:color="808080"/>
      </w:pBdr>
      <w:spacing w:after="283"/>
    </w:pPr>
    <w:rPr>
      <w:sz w:val="12"/>
      <w:szCs w:val="1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25</Pages>
  <Words>5825</Words>
  <Characters>40196</Characters>
  <Application>Microsoft Office Word</Application>
  <DocSecurity>4</DocSecurity>
  <Lines>334</Lines>
  <Paragraphs>91</Paragraphs>
  <ScaleCrop>false</ScaleCrop>
  <Company/>
  <LinksUpToDate>false</LinksUpToDate>
  <CharactersWithSpaces>45930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Deák Zoltán</dc:creator>
  <dc:description/>
  <cp:lastModifiedBy>Sznyida László</cp:lastModifiedBy>
  <cp:revision>2</cp:revision>
  <dcterms:created xsi:type="dcterms:W3CDTF">2024-05-23T08:42:00Z</dcterms:created>
  <dcterms:modified xsi:type="dcterms:W3CDTF">2024-05-23T08:42:00Z</dcterms:modified>
  <dc:language>en-US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ingleXMLDocument_count">
    <vt:r8>1</vt:r8>
  </property>
</Properties>
</file>